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D59" w:rsidRDefault="00FF1D59" w:rsidP="00FF1D59">
      <w:pPr>
        <w:autoSpaceDE w:val="0"/>
        <w:autoSpaceDN w:val="0"/>
        <w:adjustRightInd w:val="0"/>
        <w:spacing w:line="360" w:lineRule="auto"/>
        <w:jc w:val="center"/>
        <w:rPr>
          <w:b/>
          <w:color w:val="000000"/>
          <w:sz w:val="28"/>
          <w:szCs w:val="28"/>
        </w:rPr>
      </w:pPr>
      <w:r>
        <w:rPr>
          <w:b/>
          <w:color w:val="000000"/>
          <w:sz w:val="28"/>
          <w:szCs w:val="28"/>
        </w:rPr>
        <w:t>ТУРОПЕРАТОРЛИК ФАОЛИЯТИНИ АМАЛГА ОШИРИШ</w:t>
      </w:r>
    </w:p>
    <w:p w:rsidR="00FF1D59" w:rsidRDefault="00FF1D59" w:rsidP="00FF1D59">
      <w:pPr>
        <w:autoSpaceDE w:val="0"/>
        <w:autoSpaceDN w:val="0"/>
        <w:adjustRightInd w:val="0"/>
        <w:spacing w:line="360" w:lineRule="auto"/>
        <w:jc w:val="both"/>
        <w:rPr>
          <w:b/>
          <w:color w:val="000000"/>
          <w:sz w:val="28"/>
          <w:szCs w:val="28"/>
          <w:lang w:val="uz-Cyrl-UZ"/>
        </w:rPr>
      </w:pPr>
      <w:r>
        <w:rPr>
          <w:b/>
          <w:noProof/>
          <w:color w:val="000000"/>
          <w:sz w:val="28"/>
          <w:szCs w:val="28"/>
        </w:rPr>
        <w:t>3.1.</w:t>
      </w:r>
      <w:r>
        <w:rPr>
          <w:b/>
          <w:color w:val="000000"/>
          <w:sz w:val="28"/>
          <w:szCs w:val="28"/>
        </w:rPr>
        <w:t xml:space="preserve"> Туроператор фаолияти тушунчаси ва куринишлари </w:t>
      </w:r>
    </w:p>
    <w:p w:rsidR="00FF1D59" w:rsidRDefault="00FF1D59" w:rsidP="00FF1D59">
      <w:pPr>
        <w:autoSpaceDE w:val="0"/>
        <w:autoSpaceDN w:val="0"/>
        <w:adjustRightInd w:val="0"/>
        <w:spacing w:line="360" w:lineRule="auto"/>
        <w:rPr>
          <w:b/>
          <w:iCs/>
          <w:color w:val="000000"/>
          <w:sz w:val="28"/>
          <w:szCs w:val="28"/>
        </w:rPr>
      </w:pPr>
      <w:r>
        <w:rPr>
          <w:b/>
          <w:iCs/>
          <w:color w:val="000000"/>
          <w:sz w:val="28"/>
          <w:szCs w:val="28"/>
        </w:rPr>
        <w:t>3.2. Туроператор вазифаларига куйидагилар киради:</w:t>
      </w:r>
    </w:p>
    <w:p w:rsidR="00FF1D59" w:rsidRDefault="00FF1D59" w:rsidP="00FF1D59">
      <w:pPr>
        <w:autoSpaceDE w:val="0"/>
        <w:autoSpaceDN w:val="0"/>
        <w:adjustRightInd w:val="0"/>
        <w:spacing w:line="360" w:lineRule="auto"/>
        <w:rPr>
          <w:b/>
          <w:color w:val="000000"/>
          <w:sz w:val="28"/>
          <w:szCs w:val="28"/>
        </w:rPr>
      </w:pPr>
      <w:r>
        <w:rPr>
          <w:b/>
          <w:noProof/>
          <w:color w:val="000000"/>
          <w:sz w:val="28"/>
          <w:szCs w:val="28"/>
        </w:rPr>
        <w:t>3.3.</w:t>
      </w:r>
      <w:r>
        <w:rPr>
          <w:b/>
          <w:color w:val="000000"/>
          <w:sz w:val="28"/>
          <w:szCs w:val="28"/>
        </w:rPr>
        <w:t xml:space="preserve"> Жалб килувчи турмахсулот ишлаб чикиш</w:t>
      </w:r>
    </w:p>
    <w:p w:rsidR="00FF1D59" w:rsidRDefault="00FF1D59" w:rsidP="00FF1D59">
      <w:pPr>
        <w:autoSpaceDE w:val="0"/>
        <w:autoSpaceDN w:val="0"/>
        <w:adjustRightInd w:val="0"/>
        <w:spacing w:line="360" w:lineRule="auto"/>
        <w:rPr>
          <w:b/>
          <w:color w:val="000000"/>
          <w:sz w:val="28"/>
          <w:szCs w:val="28"/>
        </w:rPr>
      </w:pPr>
      <w:r>
        <w:rPr>
          <w:b/>
          <w:noProof/>
          <w:color w:val="000000"/>
          <w:sz w:val="28"/>
          <w:szCs w:val="28"/>
        </w:rPr>
        <w:t>3.4.</w:t>
      </w:r>
      <w:r>
        <w:rPr>
          <w:b/>
          <w:color w:val="000000"/>
          <w:sz w:val="28"/>
          <w:szCs w:val="28"/>
        </w:rPr>
        <w:t xml:space="preserve"> Хизмат курсатиш класслари</w:t>
      </w:r>
    </w:p>
    <w:p w:rsidR="00FF1D59" w:rsidRDefault="00FF1D59" w:rsidP="00FF1D59">
      <w:pPr>
        <w:autoSpaceDE w:val="0"/>
        <w:autoSpaceDN w:val="0"/>
        <w:adjustRightInd w:val="0"/>
        <w:spacing w:line="360" w:lineRule="auto"/>
        <w:rPr>
          <w:b/>
          <w:color w:val="000000"/>
          <w:sz w:val="28"/>
          <w:szCs w:val="28"/>
        </w:rPr>
      </w:pPr>
      <w:r>
        <w:rPr>
          <w:b/>
          <w:noProof/>
          <w:color w:val="000000"/>
          <w:sz w:val="28"/>
          <w:szCs w:val="28"/>
        </w:rPr>
        <w:t>3.5.</w:t>
      </w:r>
      <w:r>
        <w:rPr>
          <w:b/>
          <w:color w:val="000000"/>
          <w:sz w:val="28"/>
          <w:szCs w:val="28"/>
        </w:rPr>
        <w:t xml:space="preserve"> Хизматлар пакети</w:t>
      </w:r>
    </w:p>
    <w:p w:rsidR="00FF1D59" w:rsidRDefault="00FF1D59" w:rsidP="00FF1D59">
      <w:pPr>
        <w:autoSpaceDE w:val="0"/>
        <w:autoSpaceDN w:val="0"/>
        <w:adjustRightInd w:val="0"/>
        <w:spacing w:line="360" w:lineRule="auto"/>
        <w:ind w:firstLine="240"/>
        <w:jc w:val="both"/>
        <w:rPr>
          <w:b/>
          <w:noProof/>
          <w:color w:val="000000"/>
          <w:sz w:val="28"/>
          <w:szCs w:val="28"/>
        </w:rPr>
      </w:pPr>
    </w:p>
    <w:p w:rsidR="00FF1D59" w:rsidRDefault="00FF1D59" w:rsidP="00FF1D59">
      <w:pPr>
        <w:autoSpaceDE w:val="0"/>
        <w:autoSpaceDN w:val="0"/>
        <w:adjustRightInd w:val="0"/>
        <w:spacing w:line="360" w:lineRule="auto"/>
        <w:ind w:firstLine="540"/>
        <w:jc w:val="both"/>
        <w:rPr>
          <w:b/>
          <w:color w:val="000000"/>
          <w:sz w:val="28"/>
          <w:szCs w:val="28"/>
          <w:lang w:val="uz-Cyrl-UZ"/>
        </w:rPr>
      </w:pPr>
      <w:r>
        <w:rPr>
          <w:b/>
          <w:noProof/>
          <w:color w:val="000000"/>
          <w:sz w:val="28"/>
          <w:szCs w:val="28"/>
        </w:rPr>
        <w:t>3.1.</w:t>
      </w:r>
      <w:r>
        <w:rPr>
          <w:b/>
          <w:color w:val="000000"/>
          <w:sz w:val="28"/>
          <w:szCs w:val="28"/>
        </w:rPr>
        <w:t xml:space="preserve"> Туроператор фаолияти тушунчаси ва куринишлари </w:t>
      </w:r>
    </w:p>
    <w:p w:rsidR="00FF1D59" w:rsidRDefault="00FF1D59" w:rsidP="00FF1D59">
      <w:pPr>
        <w:autoSpaceDE w:val="0"/>
        <w:autoSpaceDN w:val="0"/>
        <w:adjustRightInd w:val="0"/>
        <w:spacing w:line="360" w:lineRule="auto"/>
        <w:ind w:firstLine="540"/>
        <w:jc w:val="both"/>
        <w:rPr>
          <w:b/>
          <w:color w:val="000000"/>
          <w:sz w:val="28"/>
          <w:szCs w:val="28"/>
          <w:lang w:val="uz-Cyrl-UZ"/>
        </w:rPr>
      </w:pPr>
      <w:r>
        <w:rPr>
          <w:color w:val="000000"/>
          <w:sz w:val="28"/>
          <w:szCs w:val="28"/>
          <w:lang w:val="uz-Cyrl-UZ"/>
        </w:rPr>
        <w:t xml:space="preserve">Турмахсулот асосан ташиш, жойлаштириш ва саёхат-томошадан иборат. Турмахсулот ишлаб чикарилишга авиация, денгиз, темир йул, автомобил компаниялари, шунингдек мехмонхоналар ва бошка жойлаштириш воситалари, музей-экскурсион бизнес, оммавий кунгил очиш жойлари, спорт, курорт ташкилотлари ва х.к..  </w:t>
      </w:r>
    </w:p>
    <w:p w:rsidR="00FF1D59" w:rsidRDefault="00FF1D59" w:rsidP="00FF1D59">
      <w:pPr>
        <w:autoSpaceDE w:val="0"/>
        <w:autoSpaceDN w:val="0"/>
        <w:adjustRightInd w:val="0"/>
        <w:spacing w:line="360" w:lineRule="auto"/>
        <w:ind w:firstLine="540"/>
        <w:jc w:val="both"/>
        <w:rPr>
          <w:b/>
          <w:color w:val="000000"/>
          <w:sz w:val="28"/>
          <w:szCs w:val="28"/>
          <w:lang w:val="uz-Cyrl-UZ"/>
        </w:rPr>
      </w:pPr>
      <w:r>
        <w:rPr>
          <w:color w:val="000000"/>
          <w:sz w:val="28"/>
          <w:szCs w:val="28"/>
          <w:lang w:val="uz-Cyrl-UZ"/>
        </w:rPr>
        <w:t xml:space="preserve">Турмахсулот тайёрловчилар, яъни туроператорлар (ТО) уз махсулотларини хам тугридан-тугри ва турагентлар (ТА) оркали хам мижозларга сотадилар.  </w:t>
      </w:r>
    </w:p>
    <w:p w:rsidR="00FF1D59" w:rsidRDefault="00FF1D59" w:rsidP="00FF1D59">
      <w:pPr>
        <w:autoSpaceDE w:val="0"/>
        <w:autoSpaceDN w:val="0"/>
        <w:adjustRightInd w:val="0"/>
        <w:spacing w:line="360" w:lineRule="auto"/>
        <w:ind w:firstLine="540"/>
        <w:jc w:val="both"/>
        <w:rPr>
          <w:b/>
          <w:color w:val="000000"/>
          <w:sz w:val="28"/>
          <w:szCs w:val="28"/>
          <w:lang w:val="uz-Cyrl-UZ"/>
        </w:rPr>
      </w:pPr>
      <w:r>
        <w:rPr>
          <w:color w:val="000000"/>
          <w:sz w:val="28"/>
          <w:szCs w:val="28"/>
          <w:lang w:val="uz-Cyrl-UZ"/>
        </w:rPr>
        <w:t xml:space="preserve">Туроператорлар бизнеси узок жойларга оммавий туризмнинг шаклланиши ва турмахсулотнинг мураккаблашиши хисобига юзага келди ва натижада туристик фирмалар фаолиятларининг махсуслашиши жараёни ривожланди: баъзилари туризм фаолияти йуналишларини шакллантириб уз имкониятларини хизматлар пакети ишлаб чикаришга йуналтирдилар, янги регионларни узлаштирдилар, туризмнинг янги турларини ишлаб чикдилар, бошкалари катта эътиборни сотишга каратдилар ва турагент сифатида ривожланардилар. </w:t>
      </w:r>
    </w:p>
    <w:p w:rsidR="00FF1D59" w:rsidRDefault="00FF1D59" w:rsidP="00FF1D59">
      <w:pPr>
        <w:autoSpaceDE w:val="0"/>
        <w:autoSpaceDN w:val="0"/>
        <w:adjustRightInd w:val="0"/>
        <w:spacing w:line="360" w:lineRule="auto"/>
        <w:ind w:firstLine="540"/>
        <w:jc w:val="both"/>
        <w:rPr>
          <w:color w:val="000000"/>
          <w:sz w:val="28"/>
          <w:szCs w:val="28"/>
          <w:lang w:val="uz-Cyrl-UZ"/>
        </w:rPr>
      </w:pPr>
      <w:r>
        <w:rPr>
          <w:color w:val="000000"/>
          <w:sz w:val="28"/>
          <w:szCs w:val="28"/>
          <w:lang w:val="uz-Cyrl-UZ"/>
        </w:rPr>
        <w:t xml:space="preserve">Туризм фаолияти зарурияти яна мехмонхона-ресторан хизматлари, шунингдек йирик туристик ва курорт марказлари сонининг ортиб бораётган бир пайтда турист жойлаштириш ва овкатлантириш хизматларини уз ичига </w:t>
      </w:r>
      <w:r>
        <w:rPr>
          <w:color w:val="000000"/>
          <w:sz w:val="28"/>
          <w:szCs w:val="28"/>
          <w:lang w:val="uz-Cyrl-UZ"/>
        </w:rPr>
        <w:lastRenderedPageBreak/>
        <w:t>олган тур сотиб олиб тулаконли дам олиш имкониятига эга булмайди. Туристларнинг кунгил очи шва хордик чикариш тадбирларига сезиларли суммадаги пулларни харажат килиши хаммамизга аён. Бундан ташкари, улар спорт билан шугулланишга, кушимча курорт, маиший ва бошка хизматларни олишга хам жон дейдилар. Туристик хизмат курсатиш сохасига хизматлар курсатувчи ташкилотларни жалб этиш, шунингдек бу хизматлардан ранг-баранг тематик турларни комплектация килиш – буларнинг хаммаси махсус бизнеснинг, яъни туроперейтингнинг (туристик дастурлар ишлаб чикиш) ривожланишини талаб киларди. Бу туроператорнинг асосий вазифаларидан биттаси хисобланади.</w:t>
      </w:r>
    </w:p>
    <w:p w:rsidR="00FF1D59" w:rsidRDefault="00FF1D59" w:rsidP="00FF1D59">
      <w:pPr>
        <w:autoSpaceDE w:val="0"/>
        <w:autoSpaceDN w:val="0"/>
        <w:adjustRightInd w:val="0"/>
        <w:spacing w:line="360" w:lineRule="auto"/>
        <w:jc w:val="both"/>
        <w:rPr>
          <w:color w:val="000000"/>
          <w:sz w:val="28"/>
          <w:szCs w:val="28"/>
          <w:lang w:val="uz-Cyrl-UZ"/>
        </w:rPr>
      </w:pPr>
      <w:r>
        <w:rPr>
          <w:b/>
          <w:color w:val="000000"/>
          <w:sz w:val="28"/>
          <w:szCs w:val="28"/>
          <w:lang w:val="uz-Cyrl-UZ"/>
        </w:rPr>
        <w:t>Туроператор</w:t>
      </w:r>
      <w:r>
        <w:rPr>
          <w:color w:val="000000"/>
          <w:sz w:val="28"/>
          <w:szCs w:val="28"/>
          <w:lang w:val="uz-Cyrl-UZ"/>
        </w:rPr>
        <w:t xml:space="preserve"> – бу хизматлар етказиб берувчилар билан шартномалар буйича ва туристлар эхтиёжларига мос равишда турлар комплектацияси билан шугулланадиган туристик фирма (ташкилот). Туроператор – бу туристик пакет ишлаб чикарувчисидир. У туристик йуналишлар ишлаб чикиш ва турлар комплектацияси билан шугулланади; уларнинг амал килишини таъминлайди, рекламани ташкил килади, бу йуналишлар буйича нархларни хисоблайди, турларни тугридан-тугри ёки туристик агентликлар воситасида туристларга сотадилар.  </w:t>
      </w:r>
    </w:p>
    <w:p w:rsidR="00FF1D59" w:rsidRDefault="00FF1D59" w:rsidP="00FF1D59">
      <w:pPr>
        <w:autoSpaceDE w:val="0"/>
        <w:autoSpaceDN w:val="0"/>
        <w:adjustRightInd w:val="0"/>
        <w:spacing w:line="360" w:lineRule="auto"/>
        <w:ind w:firstLine="540"/>
        <w:jc w:val="both"/>
        <w:rPr>
          <w:color w:val="000000"/>
          <w:sz w:val="28"/>
          <w:szCs w:val="28"/>
          <w:lang w:val="uz-Cyrl-UZ"/>
        </w:rPr>
      </w:pPr>
      <w:r>
        <w:rPr>
          <w:color w:val="000000"/>
          <w:sz w:val="28"/>
          <w:szCs w:val="28"/>
          <w:lang w:val="uz-Cyrl-UZ"/>
        </w:rPr>
        <w:t xml:space="preserve">Туроператор туристларни турли туристик хизматлардан танлаш имконини таъминлаб беради ва бир вактнинг узида бошка жахар ва жойларда хизмат курсатишга буюртма бериш вазифасини уз зиммасига олиб осонлаштиради.  </w:t>
      </w:r>
    </w:p>
    <w:p w:rsidR="00FF1D59" w:rsidRDefault="00FF1D59" w:rsidP="00FF1D59">
      <w:pPr>
        <w:autoSpaceDE w:val="0"/>
        <w:autoSpaceDN w:val="0"/>
        <w:adjustRightInd w:val="0"/>
        <w:spacing w:line="360" w:lineRule="auto"/>
        <w:ind w:firstLine="540"/>
        <w:jc w:val="both"/>
        <w:rPr>
          <w:color w:val="000000"/>
          <w:sz w:val="28"/>
          <w:szCs w:val="28"/>
          <w:lang w:val="uz-Cyrl-UZ"/>
        </w:rPr>
      </w:pPr>
      <w:r>
        <w:rPr>
          <w:color w:val="000000"/>
          <w:sz w:val="28"/>
          <w:szCs w:val="28"/>
        </w:rPr>
        <w:t xml:space="preserve">Туроператорлар туризм индустриясида махсус ролни бажарадилар. Улар турмахсулотларни (жойларни-самолётда, номерларни-мехмонхонада) сотиб оладилар, туристик хизматлар пакетини шакллантирадилар ва фойда олиш максадида турли тугри ёки билвосита фойдаланувчиларга (туристларга) сотадилар. Туроператор туристик хизматларни алохида хам сотиши мумкин. </w:t>
      </w:r>
      <w:r>
        <w:rPr>
          <w:color w:val="000000"/>
          <w:sz w:val="28"/>
          <w:szCs w:val="28"/>
        </w:rPr>
        <w:lastRenderedPageBreak/>
        <w:t>Бу ё фойда олиш, ёки зарурият юзасидан килинади. Масалан, имтиёзли нархларда сотиб олинган самолётдаги жойлар сонини тулдириш учун у билетларни хам сотиши мумкин ва бунда у воситачи сифатида келади.</w:t>
      </w:r>
    </w:p>
    <w:p w:rsidR="00FF1D59" w:rsidRDefault="00FF1D59" w:rsidP="00FF1D59">
      <w:pPr>
        <w:autoSpaceDE w:val="0"/>
        <w:autoSpaceDN w:val="0"/>
        <w:adjustRightInd w:val="0"/>
        <w:spacing w:line="360" w:lineRule="auto"/>
        <w:ind w:firstLine="540"/>
        <w:jc w:val="both"/>
        <w:rPr>
          <w:color w:val="000000"/>
          <w:sz w:val="28"/>
          <w:szCs w:val="28"/>
          <w:lang w:val="uz-Cyrl-UZ"/>
        </w:rPr>
      </w:pPr>
      <w:r>
        <w:rPr>
          <w:color w:val="000000"/>
          <w:sz w:val="28"/>
          <w:szCs w:val="28"/>
          <w:lang w:val="uz-Cyrl-UZ"/>
        </w:rPr>
        <w:t xml:space="preserve">Биринчиси холда, яъни туроператор пакет шакллантираётганда у турмахсулотлар ишлаб чикарувчиси сифатида фаолият юритади. Иккинчи холда, яъни туроператор хизматларнии алохида сотаётганда у туристик хизматларнинг улгуржи дилерига айланади. Бу холат туроператор ишлаб чикарувчидан туристик пакетни шакллантириш учун керагидан ортикча туристик хизматлар сотиб олганда булиши мумкин. Бундан ташкари, хозирда оммавий (куп) сотиб олгани учун мехмонхоналар ва хизматлар етказиб берувчилардан тегишли имтиёзларга эга булган  махсуслашган улгуржи туроператорлар мавжуд. Туроператорнинг яна бир ахамиятли жихати шундаки, у туристлар учун иктисодий кулай булган туристик пакетларни шакллантириш учун оладиган хизматларининг нархи узгаришидан кафолатлана олиш кобилиятига эга. Улгуржи туроператор нархлари хар доим мехмонхоналар нархларидан арзон булади.  </w:t>
      </w:r>
    </w:p>
    <w:p w:rsidR="00FF1D59" w:rsidRDefault="00FF1D59" w:rsidP="00FF1D59">
      <w:pPr>
        <w:autoSpaceDE w:val="0"/>
        <w:autoSpaceDN w:val="0"/>
        <w:adjustRightInd w:val="0"/>
        <w:spacing w:line="360" w:lineRule="auto"/>
        <w:ind w:firstLine="540"/>
        <w:jc w:val="both"/>
        <w:rPr>
          <w:color w:val="000000"/>
          <w:sz w:val="28"/>
          <w:szCs w:val="28"/>
          <w:lang w:val="uz-Cyrl-UZ"/>
        </w:rPr>
      </w:pPr>
      <w:r>
        <w:rPr>
          <w:color w:val="000000"/>
          <w:sz w:val="28"/>
          <w:szCs w:val="28"/>
          <w:lang w:val="uz-Cyrl-UZ"/>
        </w:rPr>
        <w:t xml:space="preserve">Аммо барибир туроператорларни турмахсулотларнинг кенг куламининг улгуржи сотувчиси сифатида эмас, балки Янги махсулотлар ишлаб чикарувчи сифатида куриб чикиш лозим. Бу эса хакикатга тугри булади, чунки туроператорлар туроператорнинг асосий фаолияти турлар ёки турпакетларни шакллантиришдан иборатдир.  </w:t>
      </w:r>
    </w:p>
    <w:p w:rsidR="00FF1D59" w:rsidRDefault="00FF1D59" w:rsidP="00FF1D59">
      <w:pPr>
        <w:autoSpaceDE w:val="0"/>
        <w:autoSpaceDN w:val="0"/>
        <w:adjustRightInd w:val="0"/>
        <w:spacing w:line="360" w:lineRule="auto"/>
        <w:ind w:firstLine="540"/>
        <w:jc w:val="both"/>
        <w:rPr>
          <w:color w:val="000000"/>
          <w:sz w:val="28"/>
          <w:szCs w:val="28"/>
          <w:lang w:val="uz-Cyrl-UZ"/>
        </w:rPr>
      </w:pPr>
      <w:r>
        <w:rPr>
          <w:color w:val="000000"/>
          <w:sz w:val="28"/>
          <w:szCs w:val="28"/>
          <w:lang w:val="uz-Cyrl-UZ"/>
        </w:rPr>
        <w:t xml:space="preserve"> </w:t>
      </w:r>
    </w:p>
    <w:p w:rsidR="00FF1D59" w:rsidRDefault="00FF1D59" w:rsidP="00FF1D59">
      <w:pPr>
        <w:autoSpaceDE w:val="0"/>
        <w:autoSpaceDN w:val="0"/>
        <w:adjustRightInd w:val="0"/>
        <w:spacing w:line="360" w:lineRule="auto"/>
        <w:ind w:firstLine="540"/>
        <w:jc w:val="both"/>
        <w:rPr>
          <w:b/>
          <w:color w:val="000000"/>
          <w:sz w:val="28"/>
          <w:szCs w:val="28"/>
        </w:rPr>
      </w:pPr>
      <w:r>
        <w:rPr>
          <w:b/>
          <w:color w:val="000000"/>
          <w:sz w:val="28"/>
          <w:szCs w:val="28"/>
        </w:rPr>
        <w:t>Туроператор ва турагент уртасидаги асосий фаркли жихатлар:</w:t>
      </w:r>
    </w:p>
    <w:p w:rsidR="00FF1D59" w:rsidRDefault="00FF1D59" w:rsidP="00FF1D59">
      <w:pPr>
        <w:autoSpaceDE w:val="0"/>
        <w:autoSpaceDN w:val="0"/>
        <w:adjustRightInd w:val="0"/>
        <w:spacing w:line="360" w:lineRule="auto"/>
        <w:ind w:firstLine="540"/>
        <w:jc w:val="both"/>
        <w:rPr>
          <w:b/>
          <w:color w:val="000000"/>
          <w:sz w:val="28"/>
          <w:szCs w:val="28"/>
        </w:rPr>
      </w:pPr>
      <w:r>
        <w:rPr>
          <w:b/>
          <w:color w:val="000000"/>
          <w:sz w:val="28"/>
          <w:szCs w:val="28"/>
        </w:rPr>
        <w:t>А. Даромад тизими буйича:</w:t>
      </w:r>
    </w:p>
    <w:p w:rsidR="00FF1D59" w:rsidRDefault="00FF1D59" w:rsidP="00FF1D59">
      <w:pPr>
        <w:autoSpaceDE w:val="0"/>
        <w:autoSpaceDN w:val="0"/>
        <w:adjustRightInd w:val="0"/>
        <w:spacing w:line="360" w:lineRule="auto"/>
        <w:ind w:firstLine="540"/>
        <w:jc w:val="both"/>
        <w:rPr>
          <w:color w:val="000000"/>
          <w:sz w:val="28"/>
          <w:szCs w:val="28"/>
        </w:rPr>
      </w:pPr>
      <w:r>
        <w:rPr>
          <w:b/>
          <w:i/>
          <w:color w:val="000000"/>
          <w:sz w:val="28"/>
          <w:szCs w:val="28"/>
        </w:rPr>
        <w:t>Туроператор</w:t>
      </w:r>
      <w:r>
        <w:rPr>
          <w:color w:val="000000"/>
          <w:sz w:val="28"/>
          <w:szCs w:val="28"/>
        </w:rPr>
        <w:t xml:space="preserve"> баъзи туристик хизматларни сотиб олади. Унинг фойдаси сотиб олиш ва сотиш нархлари фаркидан шаклланади. Купинча туроператор </w:t>
      </w:r>
      <w:r>
        <w:rPr>
          <w:color w:val="000000"/>
          <w:sz w:val="28"/>
          <w:szCs w:val="28"/>
        </w:rPr>
        <w:lastRenderedPageBreak/>
        <w:t xml:space="preserve">алохида хизматларни сотиб олади ва кейин узининг нарх механизми оркали турмахсулот комплексини шакллантиради. </w:t>
      </w:r>
    </w:p>
    <w:p w:rsidR="00FF1D59" w:rsidRDefault="00FF1D59" w:rsidP="00FF1D59">
      <w:pPr>
        <w:autoSpaceDE w:val="0"/>
        <w:autoSpaceDN w:val="0"/>
        <w:adjustRightInd w:val="0"/>
        <w:spacing w:line="360" w:lineRule="auto"/>
        <w:ind w:firstLine="540"/>
        <w:jc w:val="both"/>
        <w:rPr>
          <w:b/>
          <w:color w:val="000000"/>
          <w:sz w:val="28"/>
          <w:szCs w:val="28"/>
        </w:rPr>
      </w:pPr>
      <w:r>
        <w:rPr>
          <w:b/>
          <w:i/>
          <w:color w:val="000000"/>
          <w:sz w:val="28"/>
          <w:szCs w:val="28"/>
        </w:rPr>
        <w:t>Турагент</w:t>
      </w:r>
      <w:r>
        <w:rPr>
          <w:color w:val="000000"/>
          <w:sz w:val="28"/>
          <w:szCs w:val="28"/>
        </w:rPr>
        <w:t xml:space="preserve"> эса чакана савдо билан шугулланиб, унинг фойдаси бошкаларнинг турмахсулотларини сотганлиги учун оладиган комиссионлардан ташкил топади. Турагент турмахсулотларни туроператор ёки хизматлар ишлаб чикарувчиларининг реал нархларида сотади.  </w:t>
      </w:r>
    </w:p>
    <w:p w:rsidR="00FF1D59" w:rsidRDefault="00FF1D59" w:rsidP="00FF1D59">
      <w:pPr>
        <w:autoSpaceDE w:val="0"/>
        <w:autoSpaceDN w:val="0"/>
        <w:adjustRightInd w:val="0"/>
        <w:spacing w:line="360" w:lineRule="auto"/>
        <w:ind w:firstLine="540"/>
        <w:jc w:val="both"/>
        <w:rPr>
          <w:b/>
          <w:color w:val="000000"/>
          <w:sz w:val="28"/>
          <w:szCs w:val="28"/>
        </w:rPr>
      </w:pPr>
      <w:r>
        <w:rPr>
          <w:b/>
          <w:color w:val="000000"/>
          <w:sz w:val="28"/>
          <w:szCs w:val="28"/>
        </w:rPr>
        <w:t>Б. Турмахсулот тегишлилиги буйича:</w:t>
      </w:r>
    </w:p>
    <w:p w:rsidR="00FF1D59" w:rsidRDefault="00FF1D59" w:rsidP="00FF1D59">
      <w:pPr>
        <w:autoSpaceDE w:val="0"/>
        <w:autoSpaceDN w:val="0"/>
        <w:adjustRightInd w:val="0"/>
        <w:spacing w:line="360" w:lineRule="auto"/>
        <w:ind w:firstLine="540"/>
        <w:jc w:val="both"/>
        <w:rPr>
          <w:color w:val="000000"/>
          <w:sz w:val="28"/>
          <w:szCs w:val="28"/>
        </w:rPr>
      </w:pPr>
      <w:r>
        <w:rPr>
          <w:b/>
          <w:i/>
          <w:color w:val="000000"/>
          <w:sz w:val="28"/>
          <w:szCs w:val="28"/>
        </w:rPr>
        <w:t>Туроператор</w:t>
      </w:r>
      <w:r>
        <w:rPr>
          <w:color w:val="000000"/>
          <w:sz w:val="28"/>
          <w:szCs w:val="28"/>
        </w:rPr>
        <w:t xml:space="preserve"> хар доим сотиш учун турмахсулот захирасига эга булади, </w:t>
      </w:r>
      <w:r>
        <w:rPr>
          <w:b/>
          <w:i/>
          <w:color w:val="000000"/>
          <w:sz w:val="28"/>
          <w:szCs w:val="28"/>
        </w:rPr>
        <w:t>турагент</w:t>
      </w:r>
      <w:r>
        <w:rPr>
          <w:color w:val="000000"/>
          <w:sz w:val="28"/>
          <w:szCs w:val="28"/>
        </w:rPr>
        <w:t xml:space="preserve"> булса мижоз сотиб олиш истагини билдирган холдагина маълум хизматларни талаб этади. </w:t>
      </w:r>
    </w:p>
    <w:p w:rsidR="00FF1D59" w:rsidRDefault="00FF1D59" w:rsidP="00FF1D59">
      <w:pPr>
        <w:autoSpaceDE w:val="0"/>
        <w:autoSpaceDN w:val="0"/>
        <w:adjustRightInd w:val="0"/>
        <w:spacing w:line="360" w:lineRule="auto"/>
        <w:ind w:firstLine="540"/>
        <w:jc w:val="both"/>
        <w:rPr>
          <w:color w:val="000000"/>
          <w:sz w:val="28"/>
          <w:szCs w:val="28"/>
        </w:rPr>
      </w:pPr>
      <w:r>
        <w:rPr>
          <w:color w:val="000000"/>
          <w:sz w:val="28"/>
          <w:szCs w:val="28"/>
        </w:rPr>
        <w:t xml:space="preserve">Бирок амалиётда баъзан туроператор ва турагент орасидаги фаркни ажратиб булмайди, чунки хар иккаласи ухшаш вазифаларни хал килишлари мумкин. масалан, фирма туроператор сифатида йуналшлар ишлаб чикиши ва туристлар ва бошка агентликларга сотиши мумкин, худди шу вактда айнан шу туристик ташкилот турагент сифатида бошка фирмалардан хизматлар сотиб олиши ва туристларга сотиши хам мумкин.  </w:t>
      </w:r>
    </w:p>
    <w:p w:rsidR="00FF1D59" w:rsidRDefault="00FF1D59" w:rsidP="00FF1D59">
      <w:pPr>
        <w:autoSpaceDE w:val="0"/>
        <w:autoSpaceDN w:val="0"/>
        <w:adjustRightInd w:val="0"/>
        <w:spacing w:line="360" w:lineRule="auto"/>
        <w:ind w:firstLine="280"/>
        <w:jc w:val="both"/>
        <w:rPr>
          <w:color w:val="000000"/>
          <w:sz w:val="28"/>
          <w:szCs w:val="28"/>
        </w:rPr>
      </w:pPr>
    </w:p>
    <w:p w:rsidR="00FF1D59" w:rsidRDefault="00FF1D59" w:rsidP="00FF1D59">
      <w:pPr>
        <w:autoSpaceDE w:val="0"/>
        <w:autoSpaceDN w:val="0"/>
        <w:adjustRightInd w:val="0"/>
        <w:spacing w:line="360" w:lineRule="auto"/>
        <w:ind w:firstLine="540"/>
        <w:jc w:val="both"/>
        <w:rPr>
          <w:color w:val="000000"/>
          <w:sz w:val="28"/>
          <w:szCs w:val="28"/>
        </w:rPr>
      </w:pPr>
      <w:r>
        <w:rPr>
          <w:color w:val="000000"/>
          <w:sz w:val="28"/>
          <w:szCs w:val="28"/>
        </w:rPr>
        <w:t xml:space="preserve">Туризм индустриясининг шиддат билан ривожланиши, туризм бозорида ракобатнинг юзага келиши ва кучайиши – буларнинг хаммаси туроператорлар структурасига таъсир курсатди ва уларнинг кейинги махсуслашувини кайта аниклаб берди.   </w:t>
      </w:r>
    </w:p>
    <w:p w:rsidR="00FF1D59" w:rsidRDefault="00FF1D59" w:rsidP="00FF1D59">
      <w:pPr>
        <w:autoSpaceDE w:val="0"/>
        <w:autoSpaceDN w:val="0"/>
        <w:adjustRightInd w:val="0"/>
        <w:spacing w:line="360" w:lineRule="auto"/>
        <w:ind w:firstLine="280"/>
        <w:jc w:val="both"/>
        <w:rPr>
          <w:b/>
          <w:color w:val="000000"/>
          <w:sz w:val="28"/>
          <w:szCs w:val="28"/>
        </w:rPr>
      </w:pPr>
      <w:r>
        <w:rPr>
          <w:b/>
          <w:color w:val="000000"/>
          <w:sz w:val="28"/>
          <w:szCs w:val="28"/>
        </w:rPr>
        <w:t xml:space="preserve">Туроператорлар </w:t>
      </w:r>
      <w:r>
        <w:rPr>
          <w:color w:val="000000"/>
          <w:sz w:val="28"/>
          <w:szCs w:val="28"/>
        </w:rPr>
        <w:t>куйидагиларга ажратилади:</w:t>
      </w:r>
    </w:p>
    <w:p w:rsidR="00FF1D59" w:rsidRDefault="00FF1D59" w:rsidP="00FF1D59">
      <w:pPr>
        <w:autoSpaceDE w:val="0"/>
        <w:autoSpaceDN w:val="0"/>
        <w:adjustRightInd w:val="0"/>
        <w:spacing w:line="360" w:lineRule="auto"/>
        <w:ind w:firstLine="280"/>
        <w:jc w:val="both"/>
        <w:rPr>
          <w:b/>
          <w:color w:val="000000"/>
          <w:sz w:val="28"/>
          <w:szCs w:val="28"/>
        </w:rPr>
      </w:pPr>
      <w:r>
        <w:rPr>
          <w:b/>
          <w:color w:val="000000"/>
          <w:sz w:val="28"/>
          <w:szCs w:val="28"/>
        </w:rPr>
        <w:t>Фаолият турига кура:</w:t>
      </w:r>
    </w:p>
    <w:p w:rsidR="00FF1D59" w:rsidRDefault="00FF1D59" w:rsidP="00FF1D59">
      <w:pPr>
        <w:autoSpaceDE w:val="0"/>
        <w:autoSpaceDN w:val="0"/>
        <w:adjustRightInd w:val="0"/>
        <w:spacing w:line="360" w:lineRule="auto"/>
        <w:ind w:firstLine="708"/>
        <w:jc w:val="both"/>
        <w:rPr>
          <w:color w:val="000000"/>
          <w:sz w:val="28"/>
          <w:szCs w:val="28"/>
        </w:rPr>
      </w:pPr>
      <w:r>
        <w:rPr>
          <w:b/>
          <w:noProof/>
          <w:color w:val="000000"/>
          <w:sz w:val="28"/>
          <w:szCs w:val="28"/>
        </w:rPr>
        <w:t>1.</w:t>
      </w:r>
      <w:r>
        <w:rPr>
          <w:b/>
          <w:color w:val="000000"/>
          <w:sz w:val="28"/>
          <w:szCs w:val="28"/>
        </w:rPr>
        <w:t xml:space="preserve"> </w:t>
      </w:r>
      <w:r>
        <w:rPr>
          <w:b/>
          <w:i/>
          <w:color w:val="000000"/>
          <w:sz w:val="28"/>
          <w:szCs w:val="28"/>
        </w:rPr>
        <w:t>Оммавий бозор туроператорлари.</w:t>
      </w:r>
      <w:r>
        <w:rPr>
          <w:color w:val="000000"/>
          <w:sz w:val="28"/>
          <w:szCs w:val="28"/>
        </w:rPr>
        <w:t xml:space="preserve"> Улар оммавий туризм жойларига чартер авиарейслардан фойдаланган холда турпакетлар сотадилар.  </w:t>
      </w:r>
    </w:p>
    <w:p w:rsidR="00FF1D59" w:rsidRDefault="00FF1D59" w:rsidP="00FF1D59">
      <w:pPr>
        <w:autoSpaceDE w:val="0"/>
        <w:autoSpaceDN w:val="0"/>
        <w:adjustRightInd w:val="0"/>
        <w:spacing w:line="360" w:lineRule="auto"/>
        <w:ind w:firstLine="708"/>
        <w:jc w:val="both"/>
        <w:rPr>
          <w:color w:val="000000"/>
          <w:sz w:val="28"/>
          <w:szCs w:val="28"/>
        </w:rPr>
      </w:pPr>
      <w:r>
        <w:rPr>
          <w:b/>
          <w:noProof/>
          <w:color w:val="000000"/>
          <w:sz w:val="28"/>
          <w:szCs w:val="28"/>
        </w:rPr>
        <w:lastRenderedPageBreak/>
        <w:t>2.</w:t>
      </w:r>
      <w:r>
        <w:rPr>
          <w:b/>
          <w:color w:val="000000"/>
          <w:sz w:val="28"/>
          <w:szCs w:val="28"/>
        </w:rPr>
        <w:t xml:space="preserve"> </w:t>
      </w:r>
      <w:r>
        <w:rPr>
          <w:b/>
          <w:i/>
          <w:color w:val="000000"/>
          <w:sz w:val="28"/>
          <w:szCs w:val="28"/>
        </w:rPr>
        <w:t>Махсуслашган туроператорлар</w:t>
      </w:r>
      <w:r>
        <w:rPr>
          <w:i/>
          <w:color w:val="000000"/>
          <w:sz w:val="28"/>
          <w:szCs w:val="28"/>
        </w:rPr>
        <w:t xml:space="preserve"> –</w:t>
      </w:r>
      <w:r>
        <w:rPr>
          <w:color w:val="000000"/>
          <w:sz w:val="28"/>
          <w:szCs w:val="28"/>
        </w:rPr>
        <w:t xml:space="preserve"> булар бозорнинг маълум сегменти ёки махсулотига махсуслашган туроператорлардир. Булар уз навбатида куйидагилар булиши мумкин:</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 </w:t>
      </w:r>
      <w:r>
        <w:rPr>
          <w:color w:val="000000"/>
          <w:sz w:val="28"/>
          <w:szCs w:val="28"/>
        </w:rPr>
        <w:tab/>
        <w:t>а) махсус кизикишлар туроператорлари (масалан, спор</w:t>
      </w:r>
      <w:r>
        <w:rPr>
          <w:color w:val="000000"/>
          <w:sz w:val="28"/>
          <w:szCs w:val="28"/>
        </w:rPr>
        <w:softHyphen/>
        <w:t>т-саргузашт туризми, Афри</w:t>
      </w:r>
      <w:r>
        <w:rPr>
          <w:color w:val="000000"/>
          <w:sz w:val="28"/>
          <w:szCs w:val="28"/>
        </w:rPr>
        <w:softHyphen/>
        <w:t>када сафари уюштириш ва бошкалар);</w:t>
      </w:r>
    </w:p>
    <w:p w:rsidR="00FF1D59" w:rsidRDefault="00FF1D59" w:rsidP="00FF1D59">
      <w:pPr>
        <w:autoSpaceDE w:val="0"/>
        <w:autoSpaceDN w:val="0"/>
        <w:adjustRightInd w:val="0"/>
        <w:spacing w:line="360" w:lineRule="auto"/>
        <w:ind w:firstLine="708"/>
        <w:jc w:val="both"/>
        <w:rPr>
          <w:color w:val="000000"/>
          <w:sz w:val="28"/>
          <w:szCs w:val="28"/>
        </w:rPr>
      </w:pPr>
      <w:r>
        <w:rPr>
          <w:color w:val="000000"/>
          <w:sz w:val="28"/>
          <w:szCs w:val="28"/>
        </w:rPr>
        <w:t>б) махсус бориладиган жойлар туроператорлари (масалан, Англия, Франция ва бошка жойларга сафарлар);</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       в) маълум мижлзлар гурухи туроператорлари (ёшлар, оилалар, иш одамлари ва бошкалар);</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г) махсус жойлаштириш жойлари туроператорлари (дам олиш уйлари, турбазалар ва хоказо);</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д) маълум транспорт турларидан фойдаланадиган туроператорлар (теплоход, поезд ва бошкалар).</w:t>
      </w:r>
    </w:p>
    <w:p w:rsidR="00FF1D59" w:rsidRDefault="00FF1D59" w:rsidP="00FF1D59">
      <w:pPr>
        <w:autoSpaceDE w:val="0"/>
        <w:autoSpaceDN w:val="0"/>
        <w:adjustRightInd w:val="0"/>
        <w:spacing w:line="360" w:lineRule="auto"/>
        <w:ind w:firstLine="708"/>
        <w:jc w:val="both"/>
        <w:rPr>
          <w:b/>
          <w:color w:val="000000"/>
          <w:sz w:val="28"/>
          <w:szCs w:val="28"/>
        </w:rPr>
      </w:pPr>
    </w:p>
    <w:p w:rsidR="00FF1D59" w:rsidRDefault="00FF1D59" w:rsidP="00FF1D59">
      <w:pPr>
        <w:autoSpaceDE w:val="0"/>
        <w:autoSpaceDN w:val="0"/>
        <w:adjustRightInd w:val="0"/>
        <w:spacing w:line="360" w:lineRule="auto"/>
        <w:ind w:firstLine="708"/>
        <w:jc w:val="both"/>
        <w:rPr>
          <w:b/>
          <w:color w:val="000000"/>
          <w:sz w:val="28"/>
          <w:szCs w:val="28"/>
        </w:rPr>
      </w:pPr>
      <w:r>
        <w:rPr>
          <w:b/>
          <w:color w:val="000000"/>
          <w:sz w:val="28"/>
          <w:szCs w:val="28"/>
        </w:rPr>
        <w:t>Фаолият жойига кура:</w:t>
      </w:r>
    </w:p>
    <w:p w:rsidR="00FF1D59" w:rsidRDefault="00FF1D59" w:rsidP="00FF1D59">
      <w:pPr>
        <w:autoSpaceDE w:val="0"/>
        <w:autoSpaceDN w:val="0"/>
        <w:adjustRightInd w:val="0"/>
        <w:spacing w:line="360" w:lineRule="auto"/>
        <w:ind w:firstLine="708"/>
        <w:jc w:val="both"/>
        <w:rPr>
          <w:color w:val="000000"/>
          <w:sz w:val="28"/>
          <w:szCs w:val="28"/>
        </w:rPr>
      </w:pPr>
      <w:r>
        <w:rPr>
          <w:noProof/>
          <w:color w:val="000000"/>
          <w:sz w:val="28"/>
          <w:szCs w:val="28"/>
        </w:rPr>
        <w:t>1.</w:t>
      </w:r>
      <w:r>
        <w:rPr>
          <w:color w:val="000000"/>
          <w:sz w:val="28"/>
          <w:szCs w:val="28"/>
        </w:rPr>
        <w:t xml:space="preserve"> </w:t>
      </w:r>
      <w:r>
        <w:rPr>
          <w:i/>
          <w:color w:val="000000"/>
          <w:sz w:val="28"/>
          <w:szCs w:val="28"/>
        </w:rPr>
        <w:t>Махаллий (ички) туроператорлар.</w:t>
      </w:r>
      <w:r>
        <w:rPr>
          <w:color w:val="000000"/>
          <w:sz w:val="28"/>
          <w:szCs w:val="28"/>
        </w:rPr>
        <w:t xml:space="preserve"> Улар узи яшаётган мамлакат чегаралари доирасида йуналишлар билан турпакетлар тузадилар.</w:t>
      </w:r>
    </w:p>
    <w:p w:rsidR="00FF1D59" w:rsidRDefault="00FF1D59" w:rsidP="00FF1D59">
      <w:pPr>
        <w:autoSpaceDE w:val="0"/>
        <w:autoSpaceDN w:val="0"/>
        <w:adjustRightInd w:val="0"/>
        <w:spacing w:line="360" w:lineRule="auto"/>
        <w:ind w:firstLine="40"/>
        <w:jc w:val="both"/>
        <w:rPr>
          <w:color w:val="000000"/>
          <w:sz w:val="28"/>
          <w:szCs w:val="28"/>
        </w:rPr>
      </w:pPr>
      <w:r>
        <w:rPr>
          <w:noProof/>
          <w:color w:val="000000"/>
          <w:sz w:val="28"/>
          <w:szCs w:val="28"/>
        </w:rPr>
        <w:t xml:space="preserve">    </w:t>
      </w:r>
      <w:r>
        <w:rPr>
          <w:noProof/>
          <w:color w:val="000000"/>
          <w:sz w:val="28"/>
          <w:szCs w:val="28"/>
        </w:rPr>
        <w:tab/>
        <w:t>2</w:t>
      </w:r>
      <w:r>
        <w:rPr>
          <w:i/>
          <w:noProof/>
          <w:color w:val="000000"/>
          <w:sz w:val="28"/>
          <w:szCs w:val="28"/>
        </w:rPr>
        <w:t>.</w:t>
      </w:r>
      <w:r>
        <w:rPr>
          <w:i/>
          <w:color w:val="000000"/>
          <w:sz w:val="28"/>
          <w:szCs w:val="28"/>
        </w:rPr>
        <w:t xml:space="preserve"> Чикиш туроператорлари</w:t>
      </w:r>
      <w:r>
        <w:rPr>
          <w:color w:val="000000"/>
          <w:sz w:val="28"/>
          <w:szCs w:val="28"/>
        </w:rPr>
        <w:t xml:space="preserve"> турпакетларни хорижий давлатларга йуналтирадилар.</w:t>
      </w:r>
    </w:p>
    <w:p w:rsidR="00FF1D59" w:rsidRDefault="00FF1D59" w:rsidP="00FF1D59">
      <w:pPr>
        <w:autoSpaceDE w:val="0"/>
        <w:autoSpaceDN w:val="0"/>
        <w:adjustRightInd w:val="0"/>
        <w:spacing w:line="360" w:lineRule="auto"/>
        <w:ind w:firstLine="708"/>
        <w:jc w:val="both"/>
        <w:rPr>
          <w:color w:val="000000"/>
          <w:sz w:val="28"/>
          <w:szCs w:val="28"/>
        </w:rPr>
      </w:pPr>
      <w:r>
        <w:rPr>
          <w:noProof/>
          <w:color w:val="000000"/>
          <w:sz w:val="28"/>
          <w:szCs w:val="28"/>
        </w:rPr>
        <w:t xml:space="preserve">3. </w:t>
      </w:r>
      <w:r>
        <w:rPr>
          <w:i/>
          <w:color w:val="000000"/>
          <w:sz w:val="28"/>
          <w:szCs w:val="28"/>
        </w:rPr>
        <w:t>Кабул килувчи туроператорла.</w:t>
      </w:r>
      <w:r>
        <w:rPr>
          <w:color w:val="000000"/>
          <w:sz w:val="28"/>
          <w:szCs w:val="28"/>
        </w:rPr>
        <w:t xml:space="preserve"> Улар борилдиган мамлакатда жойлашган булади ва келадиган туристларга хизмат курсатишади.</w:t>
      </w:r>
    </w:p>
    <w:p w:rsidR="00FF1D59" w:rsidRDefault="00FF1D59" w:rsidP="00FF1D59">
      <w:pPr>
        <w:autoSpaceDE w:val="0"/>
        <w:autoSpaceDN w:val="0"/>
        <w:adjustRightInd w:val="0"/>
        <w:spacing w:line="360" w:lineRule="auto"/>
        <w:ind w:firstLine="708"/>
        <w:jc w:val="both"/>
        <w:rPr>
          <w:b/>
          <w:color w:val="000000"/>
          <w:sz w:val="28"/>
          <w:szCs w:val="28"/>
        </w:rPr>
      </w:pPr>
      <w:r>
        <w:rPr>
          <w:color w:val="000000"/>
          <w:sz w:val="28"/>
          <w:szCs w:val="28"/>
        </w:rPr>
        <w:t>Бундан ташкари, туроператорларни</w:t>
      </w:r>
      <w:r>
        <w:rPr>
          <w:b/>
          <w:color w:val="000000"/>
          <w:sz w:val="28"/>
          <w:szCs w:val="28"/>
        </w:rPr>
        <w:t xml:space="preserve"> outgoing ва incoming туоператорларга булиш хам кабул килинган.</w:t>
      </w:r>
    </w:p>
    <w:p w:rsidR="00FF1D59" w:rsidRDefault="00FF1D59" w:rsidP="00FF1D59">
      <w:pPr>
        <w:autoSpaceDE w:val="0"/>
        <w:autoSpaceDN w:val="0"/>
        <w:adjustRightInd w:val="0"/>
        <w:spacing w:line="360" w:lineRule="auto"/>
        <w:ind w:firstLine="708"/>
        <w:jc w:val="both"/>
        <w:rPr>
          <w:color w:val="000000"/>
          <w:sz w:val="28"/>
          <w:szCs w:val="28"/>
        </w:rPr>
      </w:pPr>
      <w:r>
        <w:rPr>
          <w:i/>
          <w:color w:val="000000"/>
          <w:sz w:val="28"/>
          <w:szCs w:val="28"/>
        </w:rPr>
        <w:t>Outgoing туроператорлар –</w:t>
      </w:r>
      <w:r>
        <w:rPr>
          <w:color w:val="000000"/>
          <w:sz w:val="28"/>
          <w:szCs w:val="28"/>
        </w:rPr>
        <w:t xml:space="preserve"> булар туристларни кабул килувчи (incoming) операторлар ёки тугридан-тугри туристик корхоналар билан шартнома асосида хорижга ёки бошка регионларга жунатадиган операторлардир. Уларнинг факат бошкаларнинг турларини сотиш билан </w:t>
      </w:r>
      <w:r>
        <w:rPr>
          <w:color w:val="000000"/>
          <w:sz w:val="28"/>
          <w:szCs w:val="28"/>
        </w:rPr>
        <w:lastRenderedPageBreak/>
        <w:t xml:space="preserve">шугулланадиган турагентлардан фаркли томони улар БТТ меъёрлари буйича камида учта хизматлардан (жойлаштириш, туристлар транспортировкаси ва юкоридаги иккитасидан бошка исталган бошка хизмат тури) ташкил топадиган турмахсулот комплектацияси билан шугулланишади. Классик outgoing туроператор турли жойлардаги махаллий туроператорлар хизматларидан фойдаланиб, мураккаб йуналишли турлар шакллантиради, саёхат бошланадиган жойга боришни ва у ердан кайтиб келишни таъминлайди ва йуналиш ичида транспорт хизмати курсатилишини ташкил этади. </w:t>
      </w:r>
    </w:p>
    <w:p w:rsidR="00FF1D59" w:rsidRDefault="00FF1D59" w:rsidP="00FF1D59">
      <w:pPr>
        <w:autoSpaceDE w:val="0"/>
        <w:autoSpaceDN w:val="0"/>
        <w:adjustRightInd w:val="0"/>
        <w:spacing w:line="360" w:lineRule="auto"/>
        <w:jc w:val="both"/>
        <w:rPr>
          <w:color w:val="000000"/>
          <w:sz w:val="28"/>
          <w:szCs w:val="28"/>
        </w:rPr>
      </w:pPr>
      <w:r>
        <w:rPr>
          <w:b/>
          <w:i/>
          <w:color w:val="000000"/>
          <w:sz w:val="28"/>
          <w:szCs w:val="28"/>
        </w:rPr>
        <w:t>Incoming туроператорлар</w:t>
      </w:r>
      <w:r>
        <w:rPr>
          <w:i/>
          <w:color w:val="000000"/>
          <w:sz w:val="28"/>
          <w:szCs w:val="28"/>
        </w:rPr>
        <w:t xml:space="preserve"> –</w:t>
      </w:r>
      <w:r>
        <w:rPr>
          <w:color w:val="000000"/>
          <w:sz w:val="28"/>
          <w:szCs w:val="28"/>
        </w:rPr>
        <w:t>кабул килиш жойида турлар ва хизмат курсатиш дастурларини ташкил киладиган кабул килувчи ва хизматлар етказиб берувчилар билан тугридан-тугри шартномалар асосида хизмат курсатадиган туроператорлардир.  Бу соф туризм фаолияти куринишидир.</w:t>
      </w:r>
    </w:p>
    <w:p w:rsidR="00FF1D59" w:rsidRDefault="00FF1D59" w:rsidP="00FF1D59">
      <w:pPr>
        <w:autoSpaceDE w:val="0"/>
        <w:autoSpaceDN w:val="0"/>
        <w:adjustRightInd w:val="0"/>
        <w:spacing w:line="360" w:lineRule="auto"/>
        <w:ind w:firstLine="708"/>
        <w:jc w:val="both"/>
        <w:rPr>
          <w:color w:val="000000"/>
          <w:sz w:val="28"/>
          <w:szCs w:val="28"/>
        </w:rPr>
      </w:pPr>
      <w:r>
        <w:rPr>
          <w:color w:val="000000"/>
          <w:sz w:val="28"/>
          <w:szCs w:val="28"/>
        </w:rPr>
        <w:t xml:space="preserve">Бирок кабул килишда туризм фаолияти мамлакатимизда унчалик фаол ривожланишига эга эмас.  Хизмат курсатиш даражаси буйича халкар стандартлардан бир неча параметрлар буйича оркада колмокда. Бу энг аввало хизмат курсатиш дастурларининг заиф даражаланганлиги, таклиф этиладиган хизматларнинг етарли эмаслиги, шунингдек курсатиладиган хизматлар сифати даражасининг халкаро даражаларидан пастлигидир.  </w:t>
      </w:r>
    </w:p>
    <w:p w:rsidR="00FF1D59" w:rsidRDefault="00FF1D59" w:rsidP="00FF1D59">
      <w:pPr>
        <w:autoSpaceDE w:val="0"/>
        <w:autoSpaceDN w:val="0"/>
        <w:adjustRightInd w:val="0"/>
        <w:spacing w:line="360" w:lineRule="auto"/>
        <w:ind w:firstLine="708"/>
        <w:jc w:val="both"/>
        <w:rPr>
          <w:color w:val="000000"/>
          <w:sz w:val="28"/>
          <w:szCs w:val="28"/>
        </w:rPr>
      </w:pPr>
      <w:r>
        <w:rPr>
          <w:color w:val="000000"/>
          <w:sz w:val="28"/>
          <w:szCs w:val="28"/>
        </w:rPr>
        <w:t>Узбекистонда айнан outgoing туроператорнинг бошкаларга нисбатан илгарилаб кетишига таъсир килувчи ахамиятли омиллар: 1991-92 йилларда хорижий сафарларга юкори талабнинг юзага келиши; хорижий туристлар томонидан Узбекистонга саёхат килишга талабнинг камайиши (сервис ва инфраструктура муаммолари сабабли); давлат томонидан халкаро туризм бозорида узбек турмахсулотлари харакатини моддий куллаб-кувватлаш йуклиги, шунингдек турмахсулотлар харакатини молиялаштиришга кодир йирик туристик ташкилотларнинг мавжуд эмаслигидир.</w:t>
      </w:r>
    </w:p>
    <w:p w:rsidR="00FF1D59" w:rsidRDefault="00FF1D59" w:rsidP="00FF1D59">
      <w:pPr>
        <w:autoSpaceDE w:val="0"/>
        <w:autoSpaceDN w:val="0"/>
        <w:adjustRightInd w:val="0"/>
        <w:spacing w:line="360" w:lineRule="auto"/>
        <w:ind w:firstLine="708"/>
        <w:jc w:val="both"/>
        <w:rPr>
          <w:color w:val="000000"/>
          <w:sz w:val="28"/>
          <w:szCs w:val="28"/>
        </w:rPr>
      </w:pPr>
      <w:r>
        <w:rPr>
          <w:color w:val="000000"/>
          <w:sz w:val="28"/>
          <w:szCs w:val="28"/>
        </w:rPr>
        <w:lastRenderedPageBreak/>
        <w:t xml:space="preserve">Бунга яна шуни кушиш керакки, outgoing туроператорларнинг тикланиши ва тез ривожланиши имконияти маълум даражада йиллар давомида гарб туроператорлари томонидан кайта ишланган схемалар асосида пайдо булди. Ва яна мамлакатимиз туристларининг уларга дам олиш ва саёхатга боришларидан манфаатдор куллаб-кувватлашлари натижаси хамдир. Чикиш ва кириш туризмини ривожлантириш йули билан иктисодиётимизни кутаришга ёрдам бериш – бизнинг туристик фирмаларимиз ва тадбиркорларимизнинг вазифасидир. Бунга эса замонавий профессионал билимлар ва уз харакатларимиз туфайлигина эришишимиз мумкин. Шунинг учун махсус турмахсулотнинг асосий ишлаб чикарувчиси сифатида айнан incoming туроператорлик фирмаси ишининг муаммо ва масалаларини урганиш долзарб хисобланади. </w:t>
      </w:r>
    </w:p>
    <w:p w:rsidR="00FF1D59" w:rsidRDefault="00FF1D59" w:rsidP="00FF1D59">
      <w:pPr>
        <w:autoSpaceDE w:val="0"/>
        <w:autoSpaceDN w:val="0"/>
        <w:adjustRightInd w:val="0"/>
        <w:spacing w:line="360" w:lineRule="auto"/>
        <w:ind w:firstLine="708"/>
        <w:jc w:val="both"/>
        <w:rPr>
          <w:color w:val="000000"/>
          <w:sz w:val="28"/>
          <w:szCs w:val="28"/>
        </w:rPr>
      </w:pPr>
      <w:r>
        <w:rPr>
          <w:color w:val="000000"/>
          <w:sz w:val="28"/>
          <w:szCs w:val="28"/>
        </w:rPr>
        <w:t xml:space="preserve">Реал туризм тадбиркорлигида купинча туризм бозори учун характерли булган вазифаларнинг аралашуви учраб туради. Туристик фирма узиниг баъзи махсулотларига нисбатан хам incoming, хам outgoing туроператор, баъзи холларда эса бошка туроператор томонидан шакллантирилган тайёр турларни сотиш буйича турагент сифатида хам келиши мумкин.  </w:t>
      </w:r>
    </w:p>
    <w:p w:rsidR="00FF1D59" w:rsidRDefault="00FF1D59" w:rsidP="00FF1D59">
      <w:pPr>
        <w:autoSpaceDE w:val="0"/>
        <w:autoSpaceDN w:val="0"/>
        <w:adjustRightInd w:val="0"/>
        <w:spacing w:line="360" w:lineRule="auto"/>
        <w:ind w:firstLine="708"/>
        <w:jc w:val="both"/>
        <w:rPr>
          <w:color w:val="000000"/>
          <w:sz w:val="28"/>
          <w:szCs w:val="28"/>
        </w:rPr>
      </w:pPr>
      <w:r>
        <w:rPr>
          <w:color w:val="000000"/>
          <w:sz w:val="28"/>
          <w:szCs w:val="28"/>
        </w:rPr>
        <w:t xml:space="preserve">Амалиётда куп фирмаларда outgoing ва incoming туроператор вазифалари бирга олиб борилади. Масалан, АО «Узинтур» бир вактнинг узида махаллий туристларни хорижга юбориш буйича ва Узбекистонга хорижий туристларни кабул килиш буйича оператор сифатида фаолият юритади. «Планета-Тур» компанияси эса (Шаркий-Осиё региони буйича туроператор), узини туроператор деб санаб, кабул килиш буйича хорижий туроператорлар билан шартномалар буйича Таиланд, Малайзия каби давлатларга турлар ташкил килиб, унга катор бошка хизматларни кушиши билан соф outgoing туроператор вазифасини бажаради.  </w:t>
      </w:r>
    </w:p>
    <w:p w:rsidR="00FF1D59" w:rsidRDefault="00FF1D59" w:rsidP="00FF1D59">
      <w:pPr>
        <w:autoSpaceDE w:val="0"/>
        <w:autoSpaceDN w:val="0"/>
        <w:adjustRightInd w:val="0"/>
        <w:spacing w:line="360" w:lineRule="auto"/>
        <w:ind w:firstLine="708"/>
        <w:jc w:val="both"/>
        <w:rPr>
          <w:color w:val="000000"/>
          <w:sz w:val="28"/>
          <w:szCs w:val="28"/>
        </w:rPr>
      </w:pPr>
      <w:r>
        <w:rPr>
          <w:color w:val="000000"/>
          <w:sz w:val="28"/>
          <w:szCs w:val="28"/>
        </w:rPr>
        <w:br w:type="page"/>
      </w:r>
      <w:r>
        <w:rPr>
          <w:noProof/>
          <w:color w:val="000000"/>
          <w:sz w:val="28"/>
          <w:szCs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228600</wp:posOffset>
                </wp:positionH>
                <wp:positionV relativeFrom="paragraph">
                  <wp:posOffset>169545</wp:posOffset>
                </wp:positionV>
                <wp:extent cx="5372100" cy="4892040"/>
                <wp:effectExtent l="13335" t="12700" r="5715" b="1016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2100" cy="4892040"/>
                          <a:chOff x="2061" y="6998"/>
                          <a:chExt cx="8460" cy="7704"/>
                        </a:xfrm>
                      </wpg:grpSpPr>
                      <wps:wsp>
                        <wps:cNvPr id="2" name="Text Box 3"/>
                        <wps:cNvSpPr txBox="1">
                          <a:spLocks noChangeArrowheads="1"/>
                        </wps:cNvSpPr>
                        <wps:spPr bwMode="auto">
                          <a:xfrm>
                            <a:off x="2061" y="6998"/>
                            <a:ext cx="1793" cy="1018"/>
                          </a:xfrm>
                          <a:prstGeom prst="rect">
                            <a:avLst/>
                          </a:prstGeom>
                          <a:solidFill>
                            <a:srgbClr val="FFFFFF"/>
                          </a:solidFill>
                          <a:ln w="9525">
                            <a:solidFill>
                              <a:srgbClr val="000000"/>
                            </a:solidFill>
                            <a:miter lim="800000"/>
                            <a:headEnd/>
                            <a:tailEnd/>
                          </a:ln>
                        </wps:spPr>
                        <wps:txbx>
                          <w:txbxContent>
                            <w:p w:rsidR="00FF1D59" w:rsidRDefault="00FF1D59" w:rsidP="00FF1D59">
                              <w:pPr>
                                <w:pStyle w:val="3"/>
                                <w:rPr>
                                  <w:b/>
                                  <w:sz w:val="20"/>
                                </w:rPr>
                              </w:pPr>
                            </w:p>
                            <w:p w:rsidR="00FF1D59" w:rsidRDefault="00FF1D59" w:rsidP="00FF1D59">
                              <w:pPr>
                                <w:pStyle w:val="3"/>
                                <w:rPr>
                                  <w:b/>
                                  <w:sz w:val="20"/>
                                </w:rPr>
                              </w:pPr>
                              <w:r>
                                <w:rPr>
                                  <w:b/>
                                  <w:sz w:val="20"/>
                                </w:rPr>
                                <w:t>Мехмонхона корхоналари</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4134" y="6998"/>
                            <a:ext cx="1347" cy="1018"/>
                          </a:xfrm>
                          <a:prstGeom prst="rect">
                            <a:avLst/>
                          </a:prstGeom>
                          <a:solidFill>
                            <a:srgbClr val="FFFFFF"/>
                          </a:solidFill>
                          <a:ln w="9525">
                            <a:solidFill>
                              <a:srgbClr val="000000"/>
                            </a:solidFill>
                            <a:miter lim="800000"/>
                            <a:headEnd/>
                            <a:tailEnd/>
                          </a:ln>
                        </wps:spPr>
                        <wps:txbx>
                          <w:txbxContent>
                            <w:p w:rsidR="00FF1D59" w:rsidRDefault="00FF1D59" w:rsidP="00FF1D59">
                              <w:pPr>
                                <w:jc w:val="both"/>
                                <w:rPr>
                                  <w:sz w:val="20"/>
                                </w:rPr>
                              </w:pPr>
                            </w:p>
                            <w:p w:rsidR="00FF1D59" w:rsidRDefault="00FF1D59" w:rsidP="00FF1D59">
                              <w:pPr>
                                <w:jc w:val="center"/>
                                <w:rPr>
                                  <w:b/>
                                  <w:sz w:val="20"/>
                                </w:rPr>
                              </w:pPr>
                              <w:r>
                                <w:rPr>
                                  <w:b/>
                                  <w:sz w:val="20"/>
                                </w:rPr>
                                <w:t>Транспорт</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5661" y="6998"/>
                            <a:ext cx="1793" cy="1018"/>
                          </a:xfrm>
                          <a:prstGeom prst="rect">
                            <a:avLst/>
                          </a:prstGeom>
                          <a:solidFill>
                            <a:srgbClr val="FFFFFF"/>
                          </a:solidFill>
                          <a:ln w="9525">
                            <a:solidFill>
                              <a:srgbClr val="000000"/>
                            </a:solidFill>
                            <a:miter lim="800000"/>
                            <a:headEnd/>
                            <a:tailEnd/>
                          </a:ln>
                        </wps:spPr>
                        <wps:txbx>
                          <w:txbxContent>
                            <w:p w:rsidR="00FF1D59" w:rsidRDefault="00FF1D59" w:rsidP="00FF1D59">
                              <w:pPr>
                                <w:pStyle w:val="a7"/>
                                <w:jc w:val="center"/>
                                <w:rPr>
                                  <w:b/>
                                  <w:sz w:val="20"/>
                                </w:rPr>
                              </w:pPr>
                            </w:p>
                            <w:p w:rsidR="00FF1D59" w:rsidRDefault="00FF1D59" w:rsidP="00FF1D59">
                              <w:pPr>
                                <w:pStyle w:val="a7"/>
                                <w:ind w:right="-90"/>
                                <w:jc w:val="center"/>
                                <w:rPr>
                                  <w:b/>
                                  <w:sz w:val="20"/>
                                </w:rPr>
                              </w:pPr>
                              <w:r>
                                <w:rPr>
                                  <w:b/>
                                  <w:sz w:val="20"/>
                                </w:rPr>
                                <w:t>Овкатлантириш корхоналари</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7641" y="6998"/>
                            <a:ext cx="1364" cy="101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1D59" w:rsidRDefault="00FF1D59" w:rsidP="00FF1D59">
                              <w:pPr>
                                <w:pStyle w:val="3"/>
                                <w:rPr>
                                  <w:b/>
                                  <w:sz w:val="20"/>
                                </w:rPr>
                              </w:pPr>
                              <w:r>
                                <w:rPr>
                                  <w:b/>
                                  <w:sz w:val="20"/>
                                </w:rPr>
                                <w:t>Экскурсия ва сафарлар</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261" y="6998"/>
                            <a:ext cx="1260" cy="1018"/>
                          </a:xfrm>
                          <a:prstGeom prst="rect">
                            <a:avLst/>
                          </a:prstGeom>
                          <a:solidFill>
                            <a:srgbClr val="FFFFFF"/>
                          </a:solidFill>
                          <a:ln w="9525">
                            <a:solidFill>
                              <a:srgbClr val="000000"/>
                            </a:solidFill>
                            <a:miter lim="800000"/>
                            <a:headEnd/>
                            <a:tailEnd/>
                          </a:ln>
                        </wps:spPr>
                        <wps:txbx>
                          <w:txbxContent>
                            <w:p w:rsidR="00FF1D59" w:rsidRDefault="00FF1D59" w:rsidP="00FF1D59">
                              <w:pPr>
                                <w:pStyle w:val="21"/>
                                <w:jc w:val="center"/>
                                <w:rPr>
                                  <w:b/>
                                  <w:sz w:val="18"/>
                                  <w:szCs w:val="18"/>
                                </w:rPr>
                              </w:pPr>
                            </w:p>
                            <w:p w:rsidR="00FF1D59" w:rsidRDefault="00FF1D59" w:rsidP="00FF1D59">
                              <w:pPr>
                                <w:pStyle w:val="21"/>
                                <w:jc w:val="center"/>
                                <w:rPr>
                                  <w:b/>
                                  <w:sz w:val="18"/>
                                  <w:szCs w:val="18"/>
                                </w:rPr>
                              </w:pPr>
                              <w:r>
                                <w:rPr>
                                  <w:b/>
                                  <w:sz w:val="18"/>
                                  <w:szCs w:val="18"/>
                                </w:rPr>
                                <w:t xml:space="preserve">Кушимча </w:t>
                              </w:r>
                            </w:p>
                            <w:p w:rsidR="00FF1D59" w:rsidRDefault="00FF1D59" w:rsidP="00FF1D59">
                              <w:pPr>
                                <w:pStyle w:val="21"/>
                                <w:jc w:val="center"/>
                                <w:rPr>
                                  <w:b/>
                                  <w:sz w:val="18"/>
                                  <w:szCs w:val="18"/>
                                </w:rPr>
                              </w:pPr>
                              <w:r>
                                <w:rPr>
                                  <w:b/>
                                  <w:sz w:val="18"/>
                                  <w:szCs w:val="18"/>
                                </w:rPr>
                                <w:t>хизматлар</w:t>
                              </w:r>
                            </w:p>
                          </w:txbxContent>
                        </wps:txbx>
                        <wps:bodyPr rot="0" vert="horz" wrap="square" lIns="91440" tIns="45720" rIns="91440" bIns="45720" anchor="t" anchorCtr="0" upright="1">
                          <a:noAutofit/>
                        </wps:bodyPr>
                      </wps:wsp>
                      <wps:wsp>
                        <wps:cNvPr id="7" name="Line 8"/>
                        <wps:cNvCnPr/>
                        <wps:spPr bwMode="auto">
                          <a:xfrm>
                            <a:off x="2733" y="8597"/>
                            <a:ext cx="7414" cy="19"/>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9"/>
                        <wps:cNvSpPr txBox="1">
                          <a:spLocks noChangeArrowheads="1"/>
                        </wps:cNvSpPr>
                        <wps:spPr bwMode="auto">
                          <a:xfrm>
                            <a:off x="2421" y="9120"/>
                            <a:ext cx="3707" cy="931"/>
                          </a:xfrm>
                          <a:prstGeom prst="rect">
                            <a:avLst/>
                          </a:prstGeom>
                          <a:solidFill>
                            <a:srgbClr val="FFFFFF"/>
                          </a:solidFill>
                          <a:ln w="9525">
                            <a:solidFill>
                              <a:srgbClr val="000000"/>
                            </a:solidFill>
                            <a:miter lim="800000"/>
                            <a:headEnd/>
                            <a:tailEnd/>
                          </a:ln>
                        </wps:spPr>
                        <wps:txbx>
                          <w:txbxContent>
                            <w:p w:rsidR="00FF1D59" w:rsidRDefault="00FF1D59" w:rsidP="00FF1D59">
                              <w:pPr>
                                <w:jc w:val="center"/>
                              </w:pPr>
                              <w:r>
                                <w:rPr>
                                  <w:lang w:val="en-US"/>
                                </w:rPr>
                                <w:t>Incoming</w:t>
                              </w:r>
                              <w:r>
                                <w:t xml:space="preserve"> туроператор –</w:t>
                              </w:r>
                            </w:p>
                            <w:p w:rsidR="00FF1D59" w:rsidRDefault="00FF1D59" w:rsidP="00FF1D59">
                              <w:pPr>
                                <w:jc w:val="center"/>
                              </w:pPr>
                              <w:r>
                                <w:t>хизматлар пакети шаклланиши</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7250" y="9120"/>
                            <a:ext cx="3271" cy="931"/>
                          </a:xfrm>
                          <a:prstGeom prst="rect">
                            <a:avLst/>
                          </a:prstGeom>
                          <a:solidFill>
                            <a:srgbClr val="FFFFFF"/>
                          </a:solidFill>
                          <a:ln w="9525">
                            <a:solidFill>
                              <a:srgbClr val="000000"/>
                            </a:solidFill>
                            <a:miter lim="800000"/>
                            <a:headEnd/>
                            <a:tailEnd/>
                          </a:ln>
                        </wps:spPr>
                        <wps:txbx>
                          <w:txbxContent>
                            <w:p w:rsidR="00FF1D59" w:rsidRDefault="00FF1D59" w:rsidP="00FF1D59">
                              <w:pPr>
                                <w:jc w:val="center"/>
                              </w:pPr>
                              <w:r>
                                <w:rPr>
                                  <w:lang w:val="en-US"/>
                                </w:rPr>
                                <w:t>Incoming</w:t>
                              </w:r>
                              <w:r>
                                <w:t xml:space="preserve"> туроператор –</w:t>
                              </w:r>
                            </w:p>
                            <w:p w:rsidR="00FF1D59" w:rsidRDefault="00FF1D59" w:rsidP="00FF1D59">
                              <w:pPr>
                                <w:jc w:val="center"/>
                              </w:pPr>
                              <w:r>
                                <w:t>улгуржи дилернинг алохида хизматлари</w:t>
                              </w:r>
                            </w:p>
                          </w:txbxContent>
                        </wps:txbx>
                        <wps:bodyPr rot="0" vert="horz" wrap="square" lIns="91440" tIns="45720" rIns="91440" bIns="45720" anchor="t" anchorCtr="0" upright="1">
                          <a:noAutofit/>
                        </wps:bodyPr>
                      </wps:wsp>
                      <wps:wsp>
                        <wps:cNvPr id="10" name="Line 11"/>
                        <wps:cNvCnPr/>
                        <wps:spPr bwMode="auto">
                          <a:xfrm flipV="1">
                            <a:off x="3044" y="10777"/>
                            <a:ext cx="7321"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wps:wsp>
                        <wps:cNvPr id="11" name="Text Box 12"/>
                        <wps:cNvSpPr txBox="1">
                          <a:spLocks noChangeArrowheads="1"/>
                        </wps:cNvSpPr>
                        <wps:spPr bwMode="auto">
                          <a:xfrm>
                            <a:off x="4758" y="11562"/>
                            <a:ext cx="3364" cy="1016"/>
                          </a:xfrm>
                          <a:prstGeom prst="rect">
                            <a:avLst/>
                          </a:prstGeom>
                          <a:solidFill>
                            <a:srgbClr val="FFFFFF"/>
                          </a:solidFill>
                          <a:ln w="9525">
                            <a:solidFill>
                              <a:srgbClr val="000000"/>
                            </a:solidFill>
                            <a:miter lim="800000"/>
                            <a:headEnd/>
                            <a:tailEnd/>
                          </a:ln>
                        </wps:spPr>
                        <wps:txbx>
                          <w:txbxContent>
                            <w:p w:rsidR="00FF1D59" w:rsidRDefault="00FF1D59" w:rsidP="00FF1D59">
                              <w:pPr>
                                <w:jc w:val="center"/>
                              </w:pPr>
                              <w:r>
                                <w:t>Инициатив туроператор</w:t>
                              </w:r>
                            </w:p>
                            <w:p w:rsidR="00FF1D59" w:rsidRDefault="00FF1D59" w:rsidP="00FF1D59">
                              <w:pPr>
                                <w:pStyle w:val="3"/>
                              </w:pPr>
                              <w:r>
                                <w:rPr>
                                  <w:sz w:val="24"/>
                                  <w:szCs w:val="24"/>
                                </w:rPr>
                                <w:t>(хизматлар пакети + сугурта +        виза + учиш)</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2888" y="13103"/>
                            <a:ext cx="2119" cy="446"/>
                          </a:xfrm>
                          <a:prstGeom prst="rect">
                            <a:avLst/>
                          </a:prstGeom>
                          <a:solidFill>
                            <a:srgbClr val="FFFFFF"/>
                          </a:solidFill>
                          <a:ln w="9525">
                            <a:solidFill>
                              <a:srgbClr val="000000"/>
                            </a:solidFill>
                            <a:miter lim="800000"/>
                            <a:headEnd/>
                            <a:tailEnd/>
                          </a:ln>
                        </wps:spPr>
                        <wps:txbx>
                          <w:txbxContent>
                            <w:p w:rsidR="00FF1D59" w:rsidRDefault="00FF1D59" w:rsidP="00FF1D59">
                              <w:pPr>
                                <w:jc w:val="center"/>
                                <w:rPr>
                                  <w:sz w:val="28"/>
                                </w:rPr>
                              </w:pPr>
                              <w:r>
                                <w:t>Турагенстликлар</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6128" y="14237"/>
                            <a:ext cx="2119" cy="465"/>
                          </a:xfrm>
                          <a:prstGeom prst="rect">
                            <a:avLst/>
                          </a:prstGeom>
                          <a:solidFill>
                            <a:srgbClr val="FFFFFF"/>
                          </a:solidFill>
                          <a:ln w="9525">
                            <a:solidFill>
                              <a:srgbClr val="000000"/>
                            </a:solidFill>
                            <a:miter lim="800000"/>
                            <a:headEnd/>
                            <a:tailEnd/>
                          </a:ln>
                        </wps:spPr>
                        <wps:txbx>
                          <w:txbxContent>
                            <w:p w:rsidR="00FF1D59" w:rsidRDefault="00FF1D59" w:rsidP="00FF1D59">
                              <w:pPr>
                                <w:jc w:val="center"/>
                              </w:pPr>
                              <w:r>
                                <w:t>истеъмолчилар</w:t>
                              </w:r>
                            </w:p>
                          </w:txbxContent>
                        </wps:txbx>
                        <wps:bodyPr rot="0" vert="horz" wrap="square" lIns="91440" tIns="45720" rIns="91440" bIns="45720" anchor="t" anchorCtr="0" upright="1">
                          <a:noAutofit/>
                        </wps:bodyPr>
                      </wps:wsp>
                      <wps:wsp>
                        <wps:cNvPr id="14" name="Line 15"/>
                        <wps:cNvCnPr/>
                        <wps:spPr bwMode="auto">
                          <a:xfrm flipH="1">
                            <a:off x="7499" y="10051"/>
                            <a:ext cx="1620" cy="1511"/>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6"/>
                        <wps:cNvCnPr/>
                        <wps:spPr bwMode="auto">
                          <a:xfrm>
                            <a:off x="3761" y="10051"/>
                            <a:ext cx="1620" cy="1511"/>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7"/>
                        <wps:cNvCnPr/>
                        <wps:spPr bwMode="auto">
                          <a:xfrm flipH="1">
                            <a:off x="3776" y="12086"/>
                            <a:ext cx="966" cy="1017"/>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8"/>
                        <wps:cNvCnPr/>
                        <wps:spPr bwMode="auto">
                          <a:xfrm>
                            <a:off x="3804" y="13558"/>
                            <a:ext cx="2305" cy="708"/>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9"/>
                        <wps:cNvSpPr txBox="1">
                          <a:spLocks noChangeArrowheads="1"/>
                        </wps:cNvSpPr>
                        <wps:spPr bwMode="auto">
                          <a:xfrm>
                            <a:off x="5225" y="10196"/>
                            <a:ext cx="2959" cy="436"/>
                          </a:xfrm>
                          <a:prstGeom prst="rect">
                            <a:avLst/>
                          </a:prstGeom>
                          <a:solidFill>
                            <a:srgbClr val="FFFFFF"/>
                          </a:solidFill>
                          <a:ln w="9525">
                            <a:solidFill>
                              <a:srgbClr val="FFFFFF"/>
                            </a:solidFill>
                            <a:miter lim="800000"/>
                            <a:headEnd/>
                            <a:tailEnd/>
                          </a:ln>
                        </wps:spPr>
                        <wps:txbx>
                          <w:txbxContent>
                            <w:p w:rsidR="00FF1D59" w:rsidRDefault="00FF1D59" w:rsidP="00FF1D59">
                              <w:pPr>
                                <w:jc w:val="center"/>
                                <w:rPr>
                                  <w:sz w:val="28"/>
                                </w:rPr>
                              </w:pPr>
                              <w:r>
                                <w:rPr>
                                  <w:sz w:val="28"/>
                                </w:rPr>
                                <w:t>Хорижий мамлакат</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5692" y="10923"/>
                            <a:ext cx="1620" cy="475"/>
                          </a:xfrm>
                          <a:prstGeom prst="rect">
                            <a:avLst/>
                          </a:prstGeom>
                          <a:solidFill>
                            <a:srgbClr val="FFFFFF"/>
                          </a:solidFill>
                          <a:ln w="9525">
                            <a:solidFill>
                              <a:srgbClr val="FFFFFF"/>
                            </a:solidFill>
                            <a:miter lim="800000"/>
                            <a:headEnd/>
                            <a:tailEnd/>
                          </a:ln>
                        </wps:spPr>
                        <wps:txbx>
                          <w:txbxContent>
                            <w:p w:rsidR="00FF1D59" w:rsidRDefault="00FF1D59" w:rsidP="00FF1D59">
                              <w:pPr>
                                <w:jc w:val="center"/>
                                <w:rPr>
                                  <w:sz w:val="28"/>
                                </w:rPr>
                              </w:pPr>
                              <w:r>
                                <w:rPr>
                                  <w:sz w:val="28"/>
                                </w:rPr>
                                <w:t>Узбекистон</w:t>
                              </w:r>
                            </w:p>
                          </w:txbxContent>
                        </wps:txbx>
                        <wps:bodyPr rot="0" vert="horz" wrap="square" lIns="91440" tIns="45720" rIns="91440" bIns="45720" anchor="t" anchorCtr="0" upright="1">
                          <a:noAutofit/>
                        </wps:bodyPr>
                      </wps:wsp>
                      <wps:wsp>
                        <wps:cNvPr id="20" name="Line 21"/>
                        <wps:cNvCnPr/>
                        <wps:spPr bwMode="auto">
                          <a:xfrm>
                            <a:off x="6921" y="12578"/>
                            <a:ext cx="17" cy="1688"/>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Text Box 22"/>
                        <wps:cNvSpPr txBox="1">
                          <a:spLocks noChangeArrowheads="1"/>
                        </wps:cNvSpPr>
                        <wps:spPr bwMode="auto">
                          <a:xfrm>
                            <a:off x="7250" y="12958"/>
                            <a:ext cx="1869" cy="880"/>
                          </a:xfrm>
                          <a:prstGeom prst="rect">
                            <a:avLst/>
                          </a:prstGeom>
                          <a:solidFill>
                            <a:srgbClr val="FFFFFF"/>
                          </a:solidFill>
                          <a:ln w="9525">
                            <a:solidFill>
                              <a:srgbClr val="FFFFFF"/>
                            </a:solidFill>
                            <a:miter lim="800000"/>
                            <a:headEnd/>
                            <a:tailEnd/>
                          </a:ln>
                        </wps:spPr>
                        <wps:txbx>
                          <w:txbxContent>
                            <w:p w:rsidR="00FF1D59" w:rsidRDefault="00FF1D59" w:rsidP="00FF1D59">
                              <w:pPr>
                                <w:jc w:val="center"/>
                                <w:rPr>
                                  <w:sz w:val="28"/>
                                </w:rPr>
                              </w:pPr>
                              <w:r>
                                <w:rPr>
                                  <w:sz w:val="28"/>
                                </w:rPr>
                                <w:t>Тугридан-тугри сотиш</w:t>
                              </w:r>
                            </w:p>
                          </w:txbxContent>
                        </wps:txbx>
                        <wps:bodyPr rot="0" vert="horz" wrap="square" lIns="91440" tIns="45720" rIns="91440" bIns="45720" anchor="t" anchorCtr="0" upright="1">
                          <a:noAutofit/>
                        </wps:bodyPr>
                      </wps:wsp>
                      <wps:wsp>
                        <wps:cNvPr id="22" name="Line 23"/>
                        <wps:cNvCnPr/>
                        <wps:spPr bwMode="auto">
                          <a:xfrm>
                            <a:off x="6471" y="8016"/>
                            <a:ext cx="0" cy="5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4"/>
                        <wps:cNvCnPr/>
                        <wps:spPr bwMode="auto">
                          <a:xfrm>
                            <a:off x="3200" y="8016"/>
                            <a:ext cx="0" cy="5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5"/>
                        <wps:cNvCnPr/>
                        <wps:spPr bwMode="auto">
                          <a:xfrm>
                            <a:off x="8340" y="8016"/>
                            <a:ext cx="0" cy="5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6"/>
                        <wps:cNvCnPr/>
                        <wps:spPr bwMode="auto">
                          <a:xfrm>
                            <a:off x="9898" y="8016"/>
                            <a:ext cx="0" cy="5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27"/>
                        <wps:cNvCnPr/>
                        <wps:spPr bwMode="auto">
                          <a:xfrm>
                            <a:off x="4758" y="8016"/>
                            <a:ext cx="0" cy="5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28"/>
                        <wps:cNvCnPr/>
                        <wps:spPr bwMode="auto">
                          <a:xfrm>
                            <a:off x="4134" y="8597"/>
                            <a:ext cx="0" cy="5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29"/>
                        <wps:cNvCnPr/>
                        <wps:spPr bwMode="auto">
                          <a:xfrm>
                            <a:off x="8808" y="8597"/>
                            <a:ext cx="0" cy="5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18pt;margin-top:13.35pt;width:423pt;height:385.2pt;z-index:251659264" coordorigin="2061,6998" coordsize="8460,7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">
                <v:shapetype id="_x0000_t202" coordsize="21600,21600" o:spt="202" path="m,l,21600r21600,l21600,xe">
                  <v:stroke joinstyle="miter"/>
                  <v:path gradientshapeok="t" o:connecttype="rect"/>
                </v:shapetype>
                <v:shape id="Text Box 3" o:spid="_x0000_s1027" type="#_x0000_t202" style="position:absolute;left:2061;top:6998;width:1793;height:1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FF1D59" w:rsidRDefault="00FF1D59" w:rsidP="00FF1D59">
                        <w:pPr>
                          <w:pStyle w:val="3"/>
                          <w:rPr>
                            <w:b/>
                            <w:sz w:val="20"/>
                          </w:rPr>
                        </w:pPr>
                      </w:p>
                      <w:p w:rsidR="00FF1D59" w:rsidRDefault="00FF1D59" w:rsidP="00FF1D59">
                        <w:pPr>
                          <w:pStyle w:val="3"/>
                          <w:rPr>
                            <w:b/>
                            <w:sz w:val="20"/>
                          </w:rPr>
                        </w:pPr>
                        <w:r>
                          <w:rPr>
                            <w:b/>
                            <w:sz w:val="20"/>
                          </w:rPr>
                          <w:t>Мехмонхона корхоналари</w:t>
                        </w:r>
                      </w:p>
                    </w:txbxContent>
                  </v:textbox>
                </v:shape>
                <v:shape id="Text Box 4" o:spid="_x0000_s1028" type="#_x0000_t202" style="position:absolute;left:4134;top:6998;width:1347;height:1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FF1D59" w:rsidRDefault="00FF1D59" w:rsidP="00FF1D59">
                        <w:pPr>
                          <w:jc w:val="both"/>
                          <w:rPr>
                            <w:sz w:val="20"/>
                          </w:rPr>
                        </w:pPr>
                      </w:p>
                      <w:p w:rsidR="00FF1D59" w:rsidRDefault="00FF1D59" w:rsidP="00FF1D59">
                        <w:pPr>
                          <w:jc w:val="center"/>
                          <w:rPr>
                            <w:b/>
                            <w:sz w:val="20"/>
                          </w:rPr>
                        </w:pPr>
                        <w:r>
                          <w:rPr>
                            <w:b/>
                            <w:sz w:val="20"/>
                          </w:rPr>
                          <w:t>Транспорт</w:t>
                        </w:r>
                      </w:p>
                    </w:txbxContent>
                  </v:textbox>
                </v:shape>
                <v:shape id="Text Box 5" o:spid="_x0000_s1029" type="#_x0000_t202" style="position:absolute;left:5661;top:6998;width:1793;height:1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FF1D59" w:rsidRDefault="00FF1D59" w:rsidP="00FF1D59">
                        <w:pPr>
                          <w:pStyle w:val="a7"/>
                          <w:jc w:val="center"/>
                          <w:rPr>
                            <w:b/>
                            <w:sz w:val="20"/>
                          </w:rPr>
                        </w:pPr>
                      </w:p>
                      <w:p w:rsidR="00FF1D59" w:rsidRDefault="00FF1D59" w:rsidP="00FF1D59">
                        <w:pPr>
                          <w:pStyle w:val="a7"/>
                          <w:ind w:right="-90"/>
                          <w:jc w:val="center"/>
                          <w:rPr>
                            <w:b/>
                            <w:sz w:val="20"/>
                          </w:rPr>
                        </w:pPr>
                        <w:r>
                          <w:rPr>
                            <w:b/>
                            <w:sz w:val="20"/>
                          </w:rPr>
                          <w:t>Овкатлантириш корхоналари</w:t>
                        </w:r>
                      </w:p>
                    </w:txbxContent>
                  </v:textbox>
                </v:shape>
                <v:shape id="Text Box 6" o:spid="_x0000_s1030" type="#_x0000_t202" style="position:absolute;left:7641;top:6998;width:1364;height:1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FF1D59" w:rsidRDefault="00FF1D59" w:rsidP="00FF1D59">
                        <w:pPr>
                          <w:pStyle w:val="3"/>
                          <w:rPr>
                            <w:b/>
                            <w:sz w:val="20"/>
                          </w:rPr>
                        </w:pPr>
                        <w:r>
                          <w:rPr>
                            <w:b/>
                            <w:sz w:val="20"/>
                          </w:rPr>
                          <w:t>Экскурсия ва сафарлар</w:t>
                        </w:r>
                      </w:p>
                    </w:txbxContent>
                  </v:textbox>
                </v:shape>
                <v:shape id="Text Box 7" o:spid="_x0000_s1031" type="#_x0000_t202" style="position:absolute;left:9261;top:6998;width:1260;height:1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FF1D59" w:rsidRDefault="00FF1D59" w:rsidP="00FF1D59">
                        <w:pPr>
                          <w:pStyle w:val="21"/>
                          <w:jc w:val="center"/>
                          <w:rPr>
                            <w:b/>
                            <w:sz w:val="18"/>
                            <w:szCs w:val="18"/>
                          </w:rPr>
                        </w:pPr>
                      </w:p>
                      <w:p w:rsidR="00FF1D59" w:rsidRDefault="00FF1D59" w:rsidP="00FF1D59">
                        <w:pPr>
                          <w:pStyle w:val="21"/>
                          <w:jc w:val="center"/>
                          <w:rPr>
                            <w:b/>
                            <w:sz w:val="18"/>
                            <w:szCs w:val="18"/>
                          </w:rPr>
                        </w:pPr>
                        <w:r>
                          <w:rPr>
                            <w:b/>
                            <w:sz w:val="18"/>
                            <w:szCs w:val="18"/>
                          </w:rPr>
                          <w:t xml:space="preserve">Кушимча </w:t>
                        </w:r>
                      </w:p>
                      <w:p w:rsidR="00FF1D59" w:rsidRDefault="00FF1D59" w:rsidP="00FF1D59">
                        <w:pPr>
                          <w:pStyle w:val="21"/>
                          <w:jc w:val="center"/>
                          <w:rPr>
                            <w:b/>
                            <w:sz w:val="18"/>
                            <w:szCs w:val="18"/>
                          </w:rPr>
                        </w:pPr>
                        <w:r>
                          <w:rPr>
                            <w:b/>
                            <w:sz w:val="18"/>
                            <w:szCs w:val="18"/>
                          </w:rPr>
                          <w:t>хизматлар</w:t>
                        </w:r>
                      </w:p>
                    </w:txbxContent>
                  </v:textbox>
                </v:shape>
                <v:line id="Line 8" o:spid="_x0000_s1032" style="position:absolute;visibility:visible;mso-wrap-style:square" from="2733,8597" to="10147,8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5yo8IAAADaAAAADwAAAGRycy9kb3ducmV2LnhtbESPQWvCQBSE74L/YXmCN920QpXUVYpg&#10;Lb01iuDtkX0mabJv4+5G03/fFQSPw8x8wyzXvWnElZyvLCt4mSYgiHOrKy4UHPbbyQKED8gaG8uk&#10;4I88rFfDwRJTbW/8Q9csFCJC2KeooAyhTaX0eUkG/dS2xNE7W2cwROkKqR3eItw08jVJ3qTBiuNC&#10;iS1tSsrrrDMKjl3Gp9966xrsPne78/FS+9m3UuNR//EOIlAfnuFH+0srmMP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T5yo8IAAADaAAAADwAAAAAAAAAAAAAA&#10;AAChAgAAZHJzL2Rvd25yZXYueG1sUEsFBgAAAAAEAAQA+QAAAJADAAAAAA==&#10;" strokeweight="1.5pt"/>
                <v:shape id="Text Box 9" o:spid="_x0000_s1033" type="#_x0000_t202" style="position:absolute;left:2421;top:9120;width:3707;height: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FF1D59" w:rsidRDefault="00FF1D59" w:rsidP="00FF1D59">
                        <w:pPr>
                          <w:jc w:val="center"/>
                        </w:pPr>
                        <w:r>
                          <w:rPr>
                            <w:lang w:val="en-US"/>
                          </w:rPr>
                          <w:t>Incoming</w:t>
                        </w:r>
                        <w:r>
                          <w:t xml:space="preserve"> туроператор –</w:t>
                        </w:r>
                      </w:p>
                      <w:p w:rsidR="00FF1D59" w:rsidRDefault="00FF1D59" w:rsidP="00FF1D59">
                        <w:pPr>
                          <w:jc w:val="center"/>
                        </w:pPr>
                        <w:r>
                          <w:t>хизматлар пакети шаклланиши</w:t>
                        </w:r>
                      </w:p>
                    </w:txbxContent>
                  </v:textbox>
                </v:shape>
                <v:shape id="Text Box 10" o:spid="_x0000_s1034" type="#_x0000_t202" style="position:absolute;left:7250;top:9120;width:3271;height: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FF1D59" w:rsidRDefault="00FF1D59" w:rsidP="00FF1D59">
                        <w:pPr>
                          <w:jc w:val="center"/>
                        </w:pPr>
                        <w:r>
                          <w:rPr>
                            <w:lang w:val="en-US"/>
                          </w:rPr>
                          <w:t>Incoming</w:t>
                        </w:r>
                        <w:r>
                          <w:t xml:space="preserve"> туроператор –</w:t>
                        </w:r>
                      </w:p>
                      <w:p w:rsidR="00FF1D59" w:rsidRDefault="00FF1D59" w:rsidP="00FF1D59">
                        <w:pPr>
                          <w:jc w:val="center"/>
                        </w:pPr>
                        <w:r>
                          <w:t>улгуржи дилернинг алохида хизматлари</w:t>
                        </w:r>
                      </w:p>
                    </w:txbxContent>
                  </v:textbox>
                </v:shape>
                <v:line id="Line 11" o:spid="_x0000_s1035" style="position:absolute;flip:y;visibility:visible;mso-wrap-style:square" from="3044,10777" to="10365,10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MAUcEAAADbAAAADwAAAGRycy9kb3ducmV2LnhtbESPQWsCMRCF7wX/QxjBW03swdbVKCIU&#10;PEhBK56HzbhZ3UyWTXS3/75zKPQ2w3vz3jerzRAa9aQu1ZEtzKYGFHEZXc2VhfP35+sHqJSRHTaR&#10;ycIPJdisRy8rLFzs+UjPU66UhHAq0ILPuS20TqWngGkaW2LRrrELmGXtKu067CU8NPrNmLkOWLM0&#10;eGxp56m8nx7BwuGdfP919RdyGOfR3I5m4by1k/GwXYLKNOR/89/13gm+0MsvMoB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0wBRwQAAANsAAAAPAAAAAAAAAAAAAAAA&#10;AKECAABkcnMvZG93bnJldi54bWxQSwUGAAAAAAQABAD5AAAAjwMAAAAA&#10;" strokeweight="4.5pt"/>
                <v:shape id="Text Box 12" o:spid="_x0000_s1036" type="#_x0000_t202" style="position:absolute;left:4758;top:11562;width:3364;height:1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FF1D59" w:rsidRDefault="00FF1D59" w:rsidP="00FF1D59">
                        <w:pPr>
                          <w:jc w:val="center"/>
                        </w:pPr>
                        <w:r>
                          <w:t>Инициатив туроператор</w:t>
                        </w:r>
                      </w:p>
                      <w:p w:rsidR="00FF1D59" w:rsidRDefault="00FF1D59" w:rsidP="00FF1D59">
                        <w:pPr>
                          <w:pStyle w:val="3"/>
                        </w:pPr>
                        <w:r>
                          <w:rPr>
                            <w:sz w:val="24"/>
                            <w:szCs w:val="24"/>
                          </w:rPr>
                          <w:t>(хизматлар пакети + сугурта +        виза + учиш)</w:t>
                        </w:r>
                      </w:p>
                    </w:txbxContent>
                  </v:textbox>
                </v:shape>
                <v:shape id="Text Box 13" o:spid="_x0000_s1037" type="#_x0000_t202" style="position:absolute;left:2888;top:13103;width:2119;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FF1D59" w:rsidRDefault="00FF1D59" w:rsidP="00FF1D59">
                        <w:pPr>
                          <w:jc w:val="center"/>
                          <w:rPr>
                            <w:sz w:val="28"/>
                          </w:rPr>
                        </w:pPr>
                        <w:r>
                          <w:t>Турагенстликлар</w:t>
                        </w:r>
                      </w:p>
                    </w:txbxContent>
                  </v:textbox>
                </v:shape>
                <v:shape id="Text Box 14" o:spid="_x0000_s1038" type="#_x0000_t202" style="position:absolute;left:6128;top:14237;width:2119;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FF1D59" w:rsidRDefault="00FF1D59" w:rsidP="00FF1D59">
                        <w:pPr>
                          <w:jc w:val="center"/>
                        </w:pPr>
                        <w:r>
                          <w:t>истеъмолчилар</w:t>
                        </w:r>
                      </w:p>
                    </w:txbxContent>
                  </v:textbox>
                </v:shape>
                <v:line id="Line 15" o:spid="_x0000_s1039" style="position:absolute;flip:x;visibility:visible;mso-wrap-style:square" from="7499,10051" to="9119,11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raPcEAAADbAAAADwAAAGRycy9kb3ducmV2LnhtbERPTWsCMRC9C/6HMII3TSxuabdGqaLi&#10;tbaUHqebcXc1mSyb6G7/fVMoeJvH+5zFqndW3KgNtWcNs6kCQVx4U3Op4eN9N3kCESKyQeuZNPxQ&#10;gNVyOFhgbnzHb3Q7xlKkEA45aqhibHIpQ1GRwzD1DXHiTr51GBNsS2la7FK4s/JBqUfpsObUUGFD&#10;m4qKy/HqNOzVYd2dnzO1OWffn9m6t5ftl9V6POpfX0BE6uNd/O8+mDR/Dn+/pAPk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Cto9wQAAANsAAAAPAAAAAAAAAAAAAAAA&#10;AKECAABkcnMvZG93bnJldi54bWxQSwUGAAAAAAQABAD5AAAAjwMAAAAA&#10;" strokeweight="1.5pt">
                  <v:stroke endarrow="block"/>
                </v:line>
                <v:line id="Line 16" o:spid="_x0000_s1040" style="position:absolute;visibility:visible;mso-wrap-style:square" from="3761,10051" to="5381,11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ueSMIAAADbAAAADwAAAGRycy9kb3ducmV2LnhtbERPS2vCQBC+C/6HZYTedBNbpcRsgght&#10;vXgw7aHehuzk0WZnQ3Yb03/vFgre5uN7TppPphMjDa61rCBeRSCIS6tbrhV8vL8sn0E4j6yxs0wK&#10;fslBns1nKSbaXvlMY+FrEULYJaig8b5PpHRlQwbdyvbEgavsYNAHONRSD3gN4aaT6yjaSoMth4YG&#10;ezo0VH4XP0bBBh+39fn06avj0+VrOhDHr8WbUg+Lab8D4Wnyd/G/+6jD/A38/RIOk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ueSMIAAADbAAAADwAAAAAAAAAAAAAA&#10;AAChAgAAZHJzL2Rvd25yZXYueG1sUEsFBgAAAAAEAAQA+QAAAJADAAAAAA==&#10;" strokeweight="1.5pt">
                  <v:stroke endarrow="block"/>
                </v:line>
                <v:line id="Line 17" o:spid="_x0000_s1041" style="position:absolute;flip:x;visibility:visible;mso-wrap-style:square" from="3776,12086" to="4742,13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Th0cEAAADbAAAADwAAAGRycy9kb3ducmV2LnhtbERPTWsCMRC9F/ofwgi9aWJhRVejqNji&#10;tSqlx3Ez7q4mk2UT3e2/bwqF3ubxPmex6p0VD2pD7VnDeKRAEBfe1FxqOB3fhlMQISIbtJ5JwzcF&#10;WC2fnxaYG9/xBz0OsRQphEOOGqoYm1zKUFTkMIx8Q5y4i28dxgTbUpoWuxTurHxVaiId1pwaKmxo&#10;W1FxO9ydhne133TXWaa21+z8mW16e9t9Wa1fBv16DiJSH//Ff+69SfMn8PtLOkA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lOHRwQAAANsAAAAPAAAAAAAAAAAAAAAA&#10;AKECAABkcnMvZG93bnJldi54bWxQSwUGAAAAAAQABAD5AAAAjwMAAAAA&#10;" strokeweight="1.5pt">
                  <v:stroke endarrow="block"/>
                </v:line>
                <v:line id="Line 18" o:spid="_x0000_s1042" style="position:absolute;visibility:visible;mso-wrap-style:square" from="3804,13558" to="6109,14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WlpMEAAADbAAAADwAAAGRycy9kb3ducmV2LnhtbERPS4vCMBC+L/gfwgje1tTHqlSjiOCu&#10;lz1YPehtaMa22kxKE7X+eyMI3ubje85s0ZhS3Kh2hWUFvW4Egji1uuBMwX63/p6AcB5ZY2mZFDzI&#10;wWLe+pphrO2dt3RLfCZCCLsYFeTeV7GULs3JoOvaijhwJ1sb9AHWmdQ13kO4KWU/ikbSYMGhIceK&#10;Vjmll+RqFPzgYJRt/w/+tBkez82KuPeb/CnVaTfLKQhPjf+I3+6NDvPH8PolHC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paWkwQAAANsAAAAPAAAAAAAAAAAAAAAA&#10;AKECAABkcnMvZG93bnJldi54bWxQSwUGAAAAAAQABAD5AAAAjwMAAAAA&#10;" strokeweight="1.5pt">
                  <v:stroke endarrow="block"/>
                </v:line>
                <v:shape id="Text Box 19" o:spid="_x0000_s1043" type="#_x0000_t202" style="position:absolute;left:5225;top:10196;width:2959;height: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KMMIA&#10;AADbAAAADwAAAGRycy9kb3ducmV2LnhtbESPQYvCQAyF7wv+hyGCF9GpPSxSHUVE0avuXryFTmyL&#10;nUzbGW3dX785LOwt4b2892W9HVytXtSFyrOBxTwBRZx7W3Fh4PvrOFuCChHZYu2ZDLwpwHYz+lhj&#10;Zn3PF3pdY6EkhEOGBsoYm0zrkJfkMMx9Qyza3XcOo6xdoW2HvYS7WqdJ8qkdViwNJTa0Lyl/XJ/O&#10;gO8Pb+epTdLp7ced9rv2ck9bYybjYbcCFWmI/+a/67MVfIGV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8owwgAAANsAAAAPAAAAAAAAAAAAAAAAAJgCAABkcnMvZG93&#10;bnJldi54bWxQSwUGAAAAAAQABAD1AAAAhwMAAAAA&#10;" strokecolor="white">
                  <v:textbox>
                    <w:txbxContent>
                      <w:p w:rsidR="00FF1D59" w:rsidRDefault="00FF1D59" w:rsidP="00FF1D59">
                        <w:pPr>
                          <w:jc w:val="center"/>
                          <w:rPr>
                            <w:sz w:val="28"/>
                          </w:rPr>
                        </w:pPr>
                        <w:r>
                          <w:rPr>
                            <w:sz w:val="28"/>
                          </w:rPr>
                          <w:t>Хорижий мамлакат</w:t>
                        </w:r>
                      </w:p>
                    </w:txbxContent>
                  </v:textbox>
                </v:shape>
                <v:shape id="Text Box 20" o:spid="_x0000_s1044" type="#_x0000_t202" style="position:absolute;left:5692;top:10923;width:1620;height: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dvq8EA&#10;AADbAAAADwAAAGRycy9kb3ducmV2LnhtbERPTWvCQBC9F/oflhG8lLppDqWmriFIRa+xXrwN2TEJ&#10;ZmeT7NYk/nq3IHibx/ucVTqaRlypd7VlBR+LCARxYXXNpYLj7/b9C4TzyBoby6RgIgfp+vVlhYm2&#10;A+d0PfhShBB2CSqovG8TKV1RkUG3sC1x4M62N+gD7EupexxCuGlkHEWf0mDNoaHCljYVFZfDn1Fg&#10;h5/JWOqi+O10M7tN1uXnuFNqPhuzbxCeRv8UP9x7HeYv4f+XcI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Hb6vBAAAA2wAAAA8AAAAAAAAAAAAAAAAAmAIAAGRycy9kb3du&#10;cmV2LnhtbFBLBQYAAAAABAAEAPUAAACGAwAAAAA=&#10;" strokecolor="white">
                  <v:textbox>
                    <w:txbxContent>
                      <w:p w:rsidR="00FF1D59" w:rsidRDefault="00FF1D59" w:rsidP="00FF1D59">
                        <w:pPr>
                          <w:jc w:val="center"/>
                          <w:rPr>
                            <w:sz w:val="28"/>
                          </w:rPr>
                        </w:pPr>
                        <w:r>
                          <w:rPr>
                            <w:sz w:val="28"/>
                          </w:rPr>
                          <w:t>Узбекистон</w:t>
                        </w:r>
                      </w:p>
                    </w:txbxContent>
                  </v:textbox>
                </v:shape>
                <v:line id="Line 21" o:spid="_x0000_s1045" style="position:absolute;visibility:visible;mso-wrap-style:square" from="6921,12578" to="6938,14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D3bcIAAADbAAAADwAAAGRycy9kb3ducmV2LnhtbERPu27CMBTdK/EP1kXq1jihLUIhToSQ&#10;oCwdSDvAdhXfPCC+jmID6d/XQ6WOR+edFZPpxZ1G11lWkEQxCOLK6o4bBd9fu5cVCOeRNfaWScEP&#10;OSjy2VOGqbYPPtK99I0IIexSVNB6P6RSuqolgy6yA3Hgajsa9AGOjdQjPkK46eUijpfSYMehocWB&#10;ti1V1/JmFLzj67I5fp58fXg7X6YtcbIvP5R6nk+bNQhPk/8X/7kPWsEirA9fwg+Q+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D3bcIAAADbAAAADwAAAAAAAAAAAAAA&#10;AAChAgAAZHJzL2Rvd25yZXYueG1sUEsFBgAAAAAEAAQA+QAAAJADAAAAAA==&#10;" strokeweight="1.5pt">
                  <v:stroke endarrow="block"/>
                </v:line>
                <v:shape id="Text Box 22" o:spid="_x0000_s1046" type="#_x0000_t202" style="position:absolute;left:7250;top:12958;width:1869;height: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2pEMMA&#10;AADbAAAADwAAAGRycy9kb3ducmV2LnhtbESPT2vCQBTE7wW/w/IKvYjZmINIzCoilvYa9eLtkX35&#10;Q7Nvk+zWJP303YLQ4zAzv2Gyw2Ra8aDBNZYVrKMYBHFhdcOVgtv1fbUF4TyyxtYyKZjJwWG/eMkw&#10;1XbknB4XX4kAYZeigtr7LpXSFTUZdJHtiINX2sGgD3KopB5wDHDTyiSON9Jgw2Ghxo5ONRVfl2+j&#10;wI7n2Vjq42R5/zEfp2Ofl0mv1NvrdNyB8DT5//Cz/akVJGv4+x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2pEMMAAADbAAAADwAAAAAAAAAAAAAAAACYAgAAZHJzL2Rv&#10;d25yZXYueG1sUEsFBgAAAAAEAAQA9QAAAIgDAAAAAA==&#10;" strokecolor="white">
                  <v:textbox>
                    <w:txbxContent>
                      <w:p w:rsidR="00FF1D59" w:rsidRDefault="00FF1D59" w:rsidP="00FF1D59">
                        <w:pPr>
                          <w:jc w:val="center"/>
                          <w:rPr>
                            <w:sz w:val="28"/>
                          </w:rPr>
                        </w:pPr>
                        <w:r>
                          <w:rPr>
                            <w:sz w:val="28"/>
                          </w:rPr>
                          <w:t>Тугридан-тугри сотиш</w:t>
                        </w:r>
                      </w:p>
                    </w:txbxContent>
                  </v:textbox>
                </v:shape>
                <v:line id="Line 23" o:spid="_x0000_s1047" style="position:absolute;visibility:visible;mso-wrap-style:square" from="6471,8016" to="6471,8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24" o:spid="_x0000_s1048" style="position:absolute;visibility:visible;mso-wrap-style:square" from="3200,8016" to="3200,8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25" o:spid="_x0000_s1049" style="position:absolute;visibility:visible;mso-wrap-style:square" from="8340,8016" to="8340,8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26" o:spid="_x0000_s1050" style="position:absolute;visibility:visible;mso-wrap-style:square" from="9898,8016" to="9898,8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27" o:spid="_x0000_s1051" style="position:absolute;visibility:visible;mso-wrap-style:square" from="4758,8016" to="4758,8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28" o:spid="_x0000_s1052" style="position:absolute;visibility:visible;mso-wrap-style:square" from="4134,8597" to="4134,9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29" o:spid="_x0000_s1053" style="position:absolute;visibility:visible;mso-wrap-style:square" from="8808,8597" to="8808,9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group>
            </w:pict>
          </mc:Fallback>
        </mc:AlternateContent>
      </w: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r>
        <w:rPr>
          <w:color w:val="000000"/>
          <w:sz w:val="28"/>
          <w:szCs w:val="28"/>
        </w:rPr>
        <w:t xml:space="preserve">        </w:t>
      </w: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spacing w:line="360" w:lineRule="auto"/>
        <w:rPr>
          <w:color w:val="000000"/>
          <w:sz w:val="28"/>
          <w:szCs w:val="28"/>
        </w:rPr>
      </w:pPr>
    </w:p>
    <w:p w:rsidR="00FF1D59" w:rsidRDefault="00FF1D59" w:rsidP="00FF1D59">
      <w:pPr>
        <w:autoSpaceDE w:val="0"/>
        <w:autoSpaceDN w:val="0"/>
        <w:adjustRightInd w:val="0"/>
        <w:spacing w:before="420" w:line="360" w:lineRule="auto"/>
        <w:jc w:val="center"/>
        <w:rPr>
          <w:color w:val="000000"/>
          <w:sz w:val="28"/>
          <w:szCs w:val="28"/>
        </w:rPr>
      </w:pPr>
      <w:r>
        <w:rPr>
          <w:i/>
          <w:color w:val="000000"/>
          <w:sz w:val="28"/>
          <w:szCs w:val="28"/>
        </w:rPr>
        <w:t>Расм. 3.1. Outgoing туроператор ишининг схемаси</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 xml:space="preserve">Бу саволга аниклик киритиш максадида, нима учун бориладиган мамлакат incoming туроператорлари билан шартномалар асосида туристларни хорижга жунатиш билан шугулланадиган туристик фирма туроператор хисобланишини куриб чикамиз. </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Outgoing туроператор иши схемасидан куриниб турибдики (расм. 3.1), бу туристик фирма соф агентлик вазифаларини бажармокда: хамкор томонидан шакллантирилгантурларни сотади, туристлар сугуртасини, виза хужжатлари ва авиабилетлар брон килинишини расмийлаштиради, уз пакетлари туркибида комиссион мукофот эвазига алохида хизматларни сотади.</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lastRenderedPageBreak/>
        <w:t xml:space="preserve">«Туризм тугрисда»ги Конун буйича уз туристик махулотини шакллантирадиган ва унга уз йулланмасини чикарадиган туристик ташкилотгина туроператор хисобланади. Бундай талабларни бу фирма бажаради. Бу холда йулланма туристлар билан килинадиган битимга  расмий илова булишига карамасдан (хизмат курсатиш жойига курсатиладиган  асосий хужжат - ваучердир), у барибир чикарилади, Узбекистон худудида бу турмахсулот дастлабки булиб, мазкур туристик фирма учун уз махсулоти хисобланади. Схемада бизнинг туристик фирмаларимиз махсулотларини комиссионлар шартларида кейинчалик кайта сотадиган агентликлар келтирилган булиб, бу холда улар туристик агентлик хисобланадилар.  </w:t>
      </w:r>
    </w:p>
    <w:p w:rsidR="00FF1D59" w:rsidRDefault="00FF1D59" w:rsidP="00FF1D59">
      <w:pPr>
        <w:autoSpaceDE w:val="0"/>
        <w:autoSpaceDN w:val="0"/>
        <w:adjustRightInd w:val="0"/>
        <w:spacing w:before="20" w:line="360" w:lineRule="auto"/>
        <w:jc w:val="center"/>
        <w:rPr>
          <w:b/>
          <w:iCs/>
          <w:color w:val="000000"/>
          <w:sz w:val="28"/>
          <w:szCs w:val="28"/>
        </w:rPr>
      </w:pPr>
    </w:p>
    <w:p w:rsidR="00FF1D59" w:rsidRDefault="00FF1D59" w:rsidP="00FF1D59">
      <w:pPr>
        <w:autoSpaceDE w:val="0"/>
        <w:autoSpaceDN w:val="0"/>
        <w:adjustRightInd w:val="0"/>
        <w:spacing w:before="20" w:line="360" w:lineRule="auto"/>
        <w:jc w:val="center"/>
        <w:rPr>
          <w:b/>
          <w:iCs/>
          <w:color w:val="000000"/>
          <w:sz w:val="28"/>
          <w:szCs w:val="28"/>
        </w:rPr>
      </w:pPr>
      <w:r>
        <w:rPr>
          <w:b/>
          <w:iCs/>
          <w:color w:val="000000"/>
          <w:sz w:val="28"/>
          <w:szCs w:val="28"/>
        </w:rPr>
        <w:t>3.2. Туроператор вазифаларига куйидагилар киради:</w:t>
      </w:r>
    </w:p>
    <w:p w:rsidR="00FF1D59" w:rsidRDefault="00FF1D59" w:rsidP="00FF1D59">
      <w:pPr>
        <w:autoSpaceDE w:val="0"/>
        <w:autoSpaceDN w:val="0"/>
        <w:adjustRightInd w:val="0"/>
        <w:spacing w:before="20" w:line="360" w:lineRule="auto"/>
        <w:ind w:firstLine="240"/>
        <w:jc w:val="both"/>
        <w:rPr>
          <w:color w:val="000000"/>
          <w:sz w:val="28"/>
          <w:szCs w:val="28"/>
        </w:rPr>
      </w:pPr>
      <w:r>
        <w:rPr>
          <w:noProof/>
          <w:color w:val="000000"/>
          <w:sz w:val="28"/>
          <w:szCs w:val="28"/>
        </w:rPr>
        <w:t>1.</w:t>
      </w:r>
      <w:r>
        <w:rPr>
          <w:color w:val="000000"/>
          <w:sz w:val="28"/>
          <w:szCs w:val="28"/>
        </w:rPr>
        <w:t xml:space="preserve"> Потенциал туристларнинг турлар ва туристик дустурларга булган талабларини урганиш.</w:t>
      </w:r>
    </w:p>
    <w:p w:rsidR="00FF1D59" w:rsidRDefault="00FF1D59" w:rsidP="00FF1D59">
      <w:pPr>
        <w:autoSpaceDE w:val="0"/>
        <w:autoSpaceDN w:val="0"/>
        <w:adjustRightInd w:val="0"/>
        <w:spacing w:before="20" w:line="360" w:lineRule="auto"/>
        <w:ind w:firstLine="240"/>
        <w:jc w:val="both"/>
        <w:rPr>
          <w:color w:val="000000"/>
          <w:sz w:val="28"/>
          <w:szCs w:val="28"/>
        </w:rPr>
      </w:pPr>
      <w:r>
        <w:rPr>
          <w:noProof/>
          <w:color w:val="000000"/>
          <w:sz w:val="28"/>
          <w:szCs w:val="28"/>
        </w:rPr>
        <w:t>2.</w:t>
      </w:r>
      <w:r>
        <w:rPr>
          <w:color w:val="000000"/>
          <w:sz w:val="28"/>
          <w:szCs w:val="28"/>
        </w:rPr>
        <w:t xml:space="preserve"> Перспектив хизмат курсатиш дастурлари, турларни тузиш ва уларнинг туристлар талабларига мос келишини аниклаш максадида бозорда апробациядан утказиш.</w:t>
      </w:r>
    </w:p>
    <w:p w:rsidR="00FF1D59" w:rsidRDefault="00FF1D59" w:rsidP="00FF1D59">
      <w:pPr>
        <w:autoSpaceDE w:val="0"/>
        <w:autoSpaceDN w:val="0"/>
        <w:adjustRightInd w:val="0"/>
        <w:spacing w:before="40" w:line="360" w:lineRule="auto"/>
        <w:ind w:firstLine="240"/>
        <w:jc w:val="both"/>
        <w:rPr>
          <w:color w:val="000000"/>
          <w:sz w:val="28"/>
          <w:szCs w:val="28"/>
        </w:rPr>
      </w:pPr>
      <w:r>
        <w:rPr>
          <w:noProof/>
          <w:color w:val="000000"/>
          <w:sz w:val="28"/>
          <w:szCs w:val="28"/>
        </w:rPr>
        <w:t>3.</w:t>
      </w:r>
      <w:r>
        <w:rPr>
          <w:color w:val="000000"/>
          <w:sz w:val="28"/>
          <w:szCs w:val="28"/>
        </w:rPr>
        <w:t xml:space="preserve"> Турларга шартнома асосида хизматлар етказиб берувчи куйидагилар билан узаро хамкорлиги:</w:t>
      </w:r>
    </w:p>
    <w:p w:rsidR="00FF1D59" w:rsidRDefault="00FF1D59" w:rsidP="00FF1D59">
      <w:pPr>
        <w:autoSpaceDE w:val="0"/>
        <w:autoSpaceDN w:val="0"/>
        <w:adjustRightInd w:val="0"/>
        <w:spacing w:before="40" w:line="360" w:lineRule="auto"/>
        <w:ind w:left="360"/>
        <w:jc w:val="both"/>
        <w:rPr>
          <w:i/>
          <w:color w:val="000000"/>
          <w:sz w:val="28"/>
          <w:szCs w:val="28"/>
        </w:rPr>
      </w:pPr>
      <w:r>
        <w:rPr>
          <w:i/>
          <w:noProof/>
          <w:color w:val="000000"/>
          <w:sz w:val="28"/>
          <w:szCs w:val="28"/>
        </w:rPr>
        <w:t>•</w:t>
      </w:r>
      <w:r>
        <w:rPr>
          <w:color w:val="000000"/>
          <w:sz w:val="28"/>
          <w:szCs w:val="28"/>
        </w:rPr>
        <w:t xml:space="preserve"> мехмонхоналар  билан – туристларга яшаш учун жой бериш учун</w:t>
      </w:r>
      <w:r>
        <w:rPr>
          <w:noProof/>
          <w:color w:val="000000"/>
          <w:sz w:val="28"/>
          <w:szCs w:val="28"/>
        </w:rPr>
        <w:t>;</w:t>
      </w:r>
    </w:p>
    <w:p w:rsidR="00FF1D59" w:rsidRDefault="00FF1D59" w:rsidP="00FF1D59">
      <w:pPr>
        <w:autoSpaceDE w:val="0"/>
        <w:autoSpaceDN w:val="0"/>
        <w:adjustRightInd w:val="0"/>
        <w:spacing w:before="180" w:line="360" w:lineRule="auto"/>
        <w:ind w:firstLine="280"/>
        <w:jc w:val="both"/>
        <w:rPr>
          <w:color w:val="000000"/>
          <w:sz w:val="28"/>
          <w:szCs w:val="28"/>
        </w:rPr>
      </w:pPr>
      <w:r>
        <w:rPr>
          <w:i/>
          <w:noProof/>
          <w:color w:val="000000"/>
          <w:sz w:val="28"/>
          <w:szCs w:val="28"/>
        </w:rPr>
        <w:t>•</w:t>
      </w:r>
      <w:r>
        <w:rPr>
          <w:color w:val="000000"/>
          <w:sz w:val="28"/>
          <w:szCs w:val="28"/>
        </w:rPr>
        <w:t xml:space="preserve"> овкатлантириш корхоналари билан – туристларга овкатлантириш хизматини курсатиш учун;</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транспорт корхонаси, фирмаси ва компаниялари билан – туристларга транспорт хизматини курсатиш учун;</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экскурсион фирмалар, музейлар, кургазмалар заллари, парклар бошка жойлар билан – туристларга экскурсион хизматларни курсатиш учун;</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lastRenderedPageBreak/>
        <w:t>•</w:t>
      </w:r>
      <w:r>
        <w:rPr>
          <w:color w:val="000000"/>
          <w:sz w:val="28"/>
          <w:szCs w:val="28"/>
        </w:rPr>
        <w:t xml:space="preserve"> турли маиший хизматлар курсатувчи фирмалар билан – туристларга тегишли хизмат курсатишлари учун;</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спорт иншоотлари маъмурияти билан – туристларнинг спорт иншоотларидан фойдалана олишлари учун;</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шоу, кино, видео, театр корхоналари менежерлари билан – туристларнинг у ерларга боришлари учун;</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курикхоналар, заказниклар, бог-хиёбонлар, ов ва баликчилик хужаликлари дирекцияси билан у жойларда туристлар дам олишини ва уларга хизмат курсатилишини таъминлаш учун;</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махаллий хокимиятлар билан – одам ва уни ураб турган мухитга йуналтирилган уз бизнесининг жамоатчилик муносабатлари предметига асосланган холда битимлар тузилади.</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Турларга хизматлар етказиб берувчилар билан узаро хамкорлик хам преспектив хам жорий характерга эга булиши лозим, яъни доимий равишда янги турларни устида ишлаш ва амалдаги тур ва туристик дастурларни назорат килиб бориш лозим.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4. Тур, транстур кийматини хисоблаш ва бозор холатини хисобга олган холда нархларни аниклаш. Турли таркиб, класси буйича турлар комплектацияси буйича уз хизматларига нарх ва тарифларни белгилаш. </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5.</w:t>
      </w:r>
      <w:r>
        <w:rPr>
          <w:color w:val="000000"/>
          <w:sz w:val="28"/>
          <w:szCs w:val="28"/>
        </w:rPr>
        <w:t xml:space="preserve"> Тур йуналиши буйича саёхат килаётган туристларни барча зарур реклама-сувенир характеридаги материаллар, махсус анжом ва инвентарлар билан таъминлаш.</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6.</w:t>
      </w:r>
      <w:r>
        <w:rPr>
          <w:color w:val="000000"/>
          <w:sz w:val="28"/>
          <w:szCs w:val="28"/>
        </w:rPr>
        <w:t xml:space="preserve"> Йуналишда турситлар билан алокада буладиган вазифаларни бажарадиган кадрларни танлаш, тайёрлаш ва белгилаш, хизмат курсати дастурларининг бажарилишини назорат кили шва мувофиклаштириш (гид-экскурсо</w:t>
      </w:r>
      <w:r>
        <w:rPr>
          <w:color w:val="000000"/>
          <w:sz w:val="28"/>
          <w:szCs w:val="28"/>
        </w:rPr>
        <w:softHyphen/>
        <w:t>водлар, инструкторлар, аниматорлар, методистлар ва бошкаларни).</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lastRenderedPageBreak/>
        <w:t>7.</w:t>
      </w:r>
      <w:r>
        <w:rPr>
          <w:color w:val="000000"/>
          <w:sz w:val="28"/>
          <w:szCs w:val="28"/>
        </w:rPr>
        <w:t xml:space="preserve"> Истеъмолчиларга уз туристик махсулотини етказиш учун реклама-информацион фаолият.</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8.</w:t>
      </w:r>
      <w:r>
        <w:rPr>
          <w:color w:val="000000"/>
          <w:sz w:val="28"/>
          <w:szCs w:val="28"/>
        </w:rPr>
        <w:t xml:space="preserve"> Турагентлик тизими оркали истеъмолчиларга турларни етказиш ва сотиш.</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9.</w:t>
      </w:r>
      <w:r>
        <w:rPr>
          <w:color w:val="000000"/>
          <w:sz w:val="28"/>
          <w:szCs w:val="28"/>
        </w:rPr>
        <w:t xml:space="preserve"> Хизмат крсатишнинг сифати ва ишончлилигини назорат килиш.</w:t>
      </w:r>
    </w:p>
    <w:p w:rsidR="00FF1D59" w:rsidRDefault="00FF1D59" w:rsidP="00FF1D59">
      <w:pPr>
        <w:autoSpaceDE w:val="0"/>
        <w:autoSpaceDN w:val="0"/>
        <w:adjustRightInd w:val="0"/>
        <w:spacing w:line="360" w:lineRule="auto"/>
        <w:ind w:firstLine="240"/>
        <w:jc w:val="both"/>
        <w:rPr>
          <w:color w:val="000000"/>
          <w:sz w:val="28"/>
          <w:szCs w:val="28"/>
        </w:rPr>
      </w:pPr>
      <w:r>
        <w:rPr>
          <w:noProof/>
          <w:color w:val="000000"/>
          <w:sz w:val="28"/>
          <w:szCs w:val="28"/>
        </w:rPr>
        <w:t>10.</w:t>
      </w:r>
      <w:r>
        <w:rPr>
          <w:color w:val="000000"/>
          <w:sz w:val="28"/>
          <w:szCs w:val="28"/>
        </w:rPr>
        <w:t xml:space="preserve"> Хизмат курсатиш жараёнида туристлар билан доимий тезкор алока, пайдо буладиган муаммоларни хал килиш.</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Incoming туроператор кабул килиш учун турлар шакллантириш билан шугулланади. Outgoing махсуслашган туроператор, коида буйича, бир неча пунктларда кабул килишлардан мужассамлаштириб турларни шакллантиради. Бунга мисол килиб ижарага олинган махсуслаштирилган транспортда транстурларни олиш мумкин.</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Туроператор буюртма ёки инклюзив-тур булиши мумкин булган (сотиш чогида узгармайдиган, олдиндан аник булган хизматлар туплами) дастурлар пакети, турпакет (пэкидж-тур) тузади. Мос равишда биринчиси хизмат курсатиш вариантлари билан, иккинчиси – вариантларсиз, хизматлар комплекс туплами  билан сотилади. Бу кабул килиш имкониятлари ва саёхат йуналишига боглик.</w:t>
      </w:r>
    </w:p>
    <w:p w:rsidR="00FF1D59" w:rsidRDefault="00FF1D59" w:rsidP="00FF1D59">
      <w:pPr>
        <w:autoSpaceDE w:val="0"/>
        <w:autoSpaceDN w:val="0"/>
        <w:adjustRightInd w:val="0"/>
        <w:spacing w:line="360" w:lineRule="auto"/>
        <w:ind w:firstLine="280"/>
        <w:jc w:val="both"/>
        <w:rPr>
          <w:color w:val="000000"/>
          <w:sz w:val="28"/>
          <w:szCs w:val="28"/>
          <w:lang w:val="uz-Cyrl-UZ"/>
        </w:rPr>
      </w:pPr>
      <w:r>
        <w:rPr>
          <w:color w:val="000000"/>
          <w:sz w:val="28"/>
          <w:szCs w:val="28"/>
        </w:rPr>
        <w:t xml:space="preserve">Туроператор туризм бозорида хизматлар ишлаб чикарувчилари ва улар истеъмолчилари (туристлар) орасидаги позицияни эгаллайди. Унинг вазифаси алохида ишлаб чикарувчилар хизматларини хам асосий хизматлар, хам кушимча хизматлар сифатидаги турмахсулотни комплекс куринишида истеъмолчиларга етказиб беришдан иборатдир.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Кушимча хизматлар биринчи караганда туроператор вазифаси хисобланмайди. Биринчидан, купгина кушимча хизматлар туристларни жалб килишнинг асосий мотиви хисобланади, иккинчидан, амалиётнинг курсатишича, туроператор даромадининг катта кисмини туристлар </w:t>
      </w:r>
      <w:r>
        <w:rPr>
          <w:color w:val="000000"/>
          <w:sz w:val="28"/>
          <w:szCs w:val="28"/>
        </w:rPr>
        <w:lastRenderedPageBreak/>
        <w:t xml:space="preserve">томонидан дам олиш жойларида сотиб олинадиган кушимча хизматлар ташкил этади. </w:t>
      </w:r>
    </w:p>
    <w:p w:rsidR="00FF1D59" w:rsidRDefault="00FF1D59" w:rsidP="00FF1D59">
      <w:pPr>
        <w:autoSpaceDE w:val="0"/>
        <w:autoSpaceDN w:val="0"/>
        <w:adjustRightInd w:val="0"/>
        <w:spacing w:before="260" w:line="360" w:lineRule="auto"/>
        <w:jc w:val="center"/>
        <w:rPr>
          <w:color w:val="000000"/>
          <w:sz w:val="28"/>
          <w:szCs w:val="28"/>
        </w:rPr>
      </w:pPr>
      <w:r>
        <w:rPr>
          <w:b/>
          <w:color w:val="000000"/>
          <w:sz w:val="28"/>
          <w:szCs w:val="28"/>
        </w:rPr>
        <w:br w:type="page"/>
      </w:r>
      <w:r>
        <w:rPr>
          <w:b/>
          <w:color w:val="000000"/>
          <w:sz w:val="28"/>
          <w:szCs w:val="28"/>
        </w:rPr>
        <w:lastRenderedPageBreak/>
        <w:t>Назорат саволлари</w:t>
      </w:r>
    </w:p>
    <w:p w:rsidR="00FF1D59" w:rsidRDefault="00FF1D59" w:rsidP="00FF1D59">
      <w:pPr>
        <w:autoSpaceDE w:val="0"/>
        <w:autoSpaceDN w:val="0"/>
        <w:adjustRightInd w:val="0"/>
        <w:spacing w:before="80" w:line="360" w:lineRule="auto"/>
        <w:ind w:firstLine="280"/>
        <w:jc w:val="both"/>
        <w:rPr>
          <w:color w:val="000000"/>
          <w:sz w:val="28"/>
          <w:szCs w:val="28"/>
        </w:rPr>
      </w:pPr>
      <w:r>
        <w:rPr>
          <w:noProof/>
          <w:color w:val="000000"/>
          <w:sz w:val="28"/>
          <w:szCs w:val="28"/>
        </w:rPr>
        <w:t>1.</w:t>
      </w:r>
      <w:r>
        <w:rPr>
          <w:color w:val="000000"/>
          <w:sz w:val="28"/>
          <w:szCs w:val="28"/>
        </w:rPr>
        <w:t xml:space="preserve"> Туризм бозорида туроперейтинг бизнесининг юзага келиши нима билан боглик?</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2.</w:t>
      </w:r>
      <w:r>
        <w:rPr>
          <w:color w:val="000000"/>
          <w:sz w:val="28"/>
          <w:szCs w:val="28"/>
        </w:rPr>
        <w:t xml:space="preserve"> Туроператор деганда нимани тушунасиз?</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3.</w:t>
      </w:r>
      <w:r>
        <w:rPr>
          <w:color w:val="000000"/>
          <w:sz w:val="28"/>
          <w:szCs w:val="28"/>
        </w:rPr>
        <w:t xml:space="preserve"> Турагент ва туроператор орасидаги асосий фарк нимадан иборат?</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4.</w:t>
      </w:r>
      <w:r>
        <w:rPr>
          <w:color w:val="000000"/>
          <w:sz w:val="28"/>
          <w:szCs w:val="28"/>
        </w:rPr>
        <w:t xml:space="preserve"> Туризм фаолиятларининг кандай куринишлари сизга маълум?</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5.</w:t>
      </w:r>
      <w:r>
        <w:rPr>
          <w:color w:val="000000"/>
          <w:sz w:val="28"/>
          <w:szCs w:val="28"/>
        </w:rPr>
        <w:t xml:space="preserve"> Outgoing ва incoming туристик фаолият деганда нимани тушунасиз?</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6. Туроператорларнинг асосий вазифалари нималардан иборат?</w:t>
      </w:r>
    </w:p>
    <w:p w:rsidR="00FF1D59" w:rsidRDefault="00FF1D59" w:rsidP="00FF1D59">
      <w:pPr>
        <w:autoSpaceDE w:val="0"/>
        <w:autoSpaceDN w:val="0"/>
        <w:adjustRightInd w:val="0"/>
        <w:spacing w:before="260" w:line="360" w:lineRule="auto"/>
        <w:ind w:firstLine="280"/>
        <w:jc w:val="center"/>
        <w:rPr>
          <w:b/>
          <w:color w:val="000000"/>
          <w:sz w:val="28"/>
          <w:szCs w:val="28"/>
        </w:rPr>
      </w:pPr>
      <w:r>
        <w:rPr>
          <w:b/>
          <w:color w:val="000000"/>
          <w:sz w:val="28"/>
          <w:szCs w:val="28"/>
        </w:rPr>
        <w:t>Амалий топширик</w:t>
      </w:r>
    </w:p>
    <w:p w:rsidR="00FF1D59" w:rsidRDefault="00FF1D59" w:rsidP="00FF1D59">
      <w:pPr>
        <w:autoSpaceDE w:val="0"/>
        <w:autoSpaceDN w:val="0"/>
        <w:adjustRightInd w:val="0"/>
        <w:spacing w:before="120" w:line="360" w:lineRule="auto"/>
        <w:jc w:val="both"/>
        <w:rPr>
          <w:color w:val="000000"/>
          <w:sz w:val="28"/>
          <w:szCs w:val="28"/>
        </w:rPr>
      </w:pPr>
      <w:r>
        <w:rPr>
          <w:noProof/>
          <w:color w:val="000000"/>
          <w:sz w:val="28"/>
          <w:szCs w:val="28"/>
        </w:rPr>
        <w:t>1.</w:t>
      </w:r>
      <w:r>
        <w:rPr>
          <w:color w:val="000000"/>
          <w:sz w:val="28"/>
          <w:szCs w:val="28"/>
        </w:rPr>
        <w:t xml:space="preserve"> Мустакил равишда оммавий маълумотлар воситалари буйича турфирмалар рекламалари тадкикотини утказинг («Ясминатур», «Узинтур», «Сайрам», «</w:t>
      </w:r>
      <w:r>
        <w:rPr>
          <w:color w:val="000000"/>
          <w:sz w:val="28"/>
          <w:szCs w:val="28"/>
          <w:lang w:val="en-US"/>
        </w:rPr>
        <w:t>CATS</w:t>
      </w:r>
      <w:r>
        <w:rPr>
          <w:color w:val="000000"/>
          <w:sz w:val="28"/>
          <w:szCs w:val="28"/>
        </w:rPr>
        <w:t>» ва бошкалар.) ва рекламалардан outgoing ва incoming туроператорлар таклифларини аникланг. Буни кайси параметрлар оркали аниклаш мумкин?</w:t>
      </w:r>
    </w:p>
    <w:p w:rsidR="00FF1D59" w:rsidRDefault="00FF1D59" w:rsidP="00FF1D59">
      <w:pPr>
        <w:autoSpaceDE w:val="0"/>
        <w:autoSpaceDN w:val="0"/>
        <w:adjustRightInd w:val="0"/>
        <w:spacing w:line="360" w:lineRule="auto"/>
        <w:jc w:val="both"/>
        <w:rPr>
          <w:color w:val="000000"/>
          <w:sz w:val="28"/>
          <w:szCs w:val="28"/>
        </w:rPr>
      </w:pPr>
      <w:r>
        <w:rPr>
          <w:noProof/>
          <w:color w:val="000000"/>
          <w:sz w:val="28"/>
          <w:szCs w:val="28"/>
        </w:rPr>
        <w:t>2.</w:t>
      </w:r>
      <w:r>
        <w:rPr>
          <w:color w:val="000000"/>
          <w:sz w:val="28"/>
          <w:szCs w:val="28"/>
        </w:rPr>
        <w:t xml:space="preserve"> Реклама таклифлари орасидан инклюзив-турларни топинг, уларниг номини айтинг ва таснифланг. Буюртма турлар таклиф этадиган фирмалардан мисоллар келтиринг. Кейинги фирма реклама эълонлари инклюзив-турлар рекламасидан нимаси билан фарк килади?</w:t>
      </w:r>
    </w:p>
    <w:p w:rsidR="00FF1D59" w:rsidRDefault="00FF1D59" w:rsidP="00FF1D59">
      <w:pPr>
        <w:autoSpaceDE w:val="0"/>
        <w:autoSpaceDN w:val="0"/>
        <w:adjustRightInd w:val="0"/>
        <w:spacing w:line="360" w:lineRule="auto"/>
        <w:jc w:val="both"/>
        <w:rPr>
          <w:color w:val="000000"/>
          <w:sz w:val="28"/>
          <w:szCs w:val="28"/>
        </w:rPr>
      </w:pPr>
      <w:r>
        <w:rPr>
          <w:noProof/>
          <w:color w:val="000000"/>
          <w:sz w:val="28"/>
          <w:szCs w:val="28"/>
        </w:rPr>
        <w:t>3.Туроператорнинг аосий вазифаларини санаб беринг.</w:t>
      </w:r>
    </w:p>
    <w:p w:rsidR="00FF1D59" w:rsidRDefault="00FF1D59" w:rsidP="00FF1D59">
      <w:pPr>
        <w:autoSpaceDE w:val="0"/>
        <w:autoSpaceDN w:val="0"/>
        <w:adjustRightInd w:val="0"/>
        <w:spacing w:line="360" w:lineRule="auto"/>
        <w:ind w:firstLine="280"/>
        <w:jc w:val="both"/>
        <w:rPr>
          <w:color w:val="000000"/>
          <w:sz w:val="28"/>
          <w:szCs w:val="28"/>
        </w:rPr>
      </w:pPr>
    </w:p>
    <w:p w:rsidR="00FF1D59" w:rsidRDefault="00FF1D59" w:rsidP="00FF1D59">
      <w:pPr>
        <w:autoSpaceDE w:val="0"/>
        <w:autoSpaceDN w:val="0"/>
        <w:adjustRightInd w:val="0"/>
        <w:spacing w:line="360" w:lineRule="auto"/>
        <w:ind w:firstLine="280"/>
        <w:jc w:val="center"/>
        <w:rPr>
          <w:b/>
          <w:color w:val="000000"/>
          <w:sz w:val="28"/>
          <w:szCs w:val="28"/>
        </w:rPr>
      </w:pPr>
      <w:r>
        <w:rPr>
          <w:b/>
          <w:noProof/>
          <w:color w:val="000000"/>
          <w:sz w:val="28"/>
          <w:szCs w:val="28"/>
        </w:rPr>
        <w:t>3.3.</w:t>
      </w:r>
      <w:r>
        <w:rPr>
          <w:b/>
          <w:color w:val="000000"/>
          <w:sz w:val="28"/>
          <w:szCs w:val="28"/>
        </w:rPr>
        <w:t xml:space="preserve"> Жалб килувчи турмахсулот ишлаб чикиш</w:t>
      </w:r>
    </w:p>
    <w:p w:rsidR="00FF1D59" w:rsidRDefault="00FF1D59" w:rsidP="00FF1D59">
      <w:pPr>
        <w:autoSpaceDE w:val="0"/>
        <w:autoSpaceDN w:val="0"/>
        <w:adjustRightInd w:val="0"/>
        <w:spacing w:before="140" w:line="360" w:lineRule="auto"/>
        <w:ind w:firstLine="280"/>
        <w:jc w:val="both"/>
        <w:rPr>
          <w:color w:val="000000"/>
          <w:sz w:val="28"/>
          <w:szCs w:val="28"/>
        </w:rPr>
      </w:pPr>
      <w:r>
        <w:rPr>
          <w:color w:val="000000"/>
          <w:sz w:val="28"/>
          <w:szCs w:val="28"/>
        </w:rPr>
        <w:t xml:space="preserve">туроператор фаолиятининг асосий вазифаси тегишли хизмат курсатиш дастури билан таъминланган тур яратишдир. Бу эса туроператорнинг бозорга чикарадиган махсулоти хисобланади. Турист талабномаси ва турни сотишни ташкил килинишига караб турлар индивидуал ва гурухли булиши мумкин.  </w:t>
      </w:r>
    </w:p>
    <w:p w:rsidR="00FF1D59" w:rsidRDefault="00FF1D59" w:rsidP="00FF1D59">
      <w:pPr>
        <w:autoSpaceDE w:val="0"/>
        <w:autoSpaceDN w:val="0"/>
        <w:adjustRightInd w:val="0"/>
        <w:spacing w:line="360" w:lineRule="auto"/>
        <w:ind w:firstLine="280"/>
        <w:jc w:val="both"/>
        <w:rPr>
          <w:color w:val="000000"/>
          <w:sz w:val="28"/>
          <w:szCs w:val="28"/>
        </w:rPr>
      </w:pPr>
      <w:r>
        <w:rPr>
          <w:b/>
          <w:i/>
          <w:color w:val="000000"/>
          <w:sz w:val="28"/>
          <w:szCs w:val="28"/>
        </w:rPr>
        <w:lastRenderedPageBreak/>
        <w:t>Индивидуал турлар</w:t>
      </w:r>
      <w:r>
        <w:rPr>
          <w:color w:val="000000"/>
          <w:sz w:val="28"/>
          <w:szCs w:val="28"/>
        </w:rPr>
        <w:t xml:space="preserve"> туристга купрок эркинлик ва мустакиллик шароитини яратиб беради, аммо бунда тур нисбатан кимматрок булади, чунки турист йуналиш ичидаги транспорт хизмати, гид хизмати кабиларга хакни алохида тулик тулайди, гурухли турларда эса бу харажатлар гурухдаги туристлар сонига тенг булиб туланади. Айнан шунинг учун   индивидуал турлар оммавий туристлар учун унчалик хам маъкул келмайди.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Бундан ташкари, индивидуал сафарларни ташкил килиш брон килиш, диспетчерлаш, хисоб-китоблар ва бошка операцияларни амалга ошириш учун компьютер техникасидан фойдаланишни талаб этадиган жуда куп иш хажмини уз ичига оладиган жараён хисобланади. Бошка томондан, индивидуал туризм иктисодий нутаи назардан туристик фирмалар учун жуда фойдалидир, чунки бунда гурухли турлар билан солиштирганда хар бир кишига индивидуал тур сотишдан анча купрок даромад оладилар. Шунинг учун фирма стратегиясида хам индивидуал, хам гурухли турлар учун маълум жойлар топилиш лозим. </w:t>
      </w:r>
    </w:p>
    <w:p w:rsidR="00FF1D59" w:rsidRDefault="00FF1D59" w:rsidP="00FF1D59">
      <w:pPr>
        <w:autoSpaceDE w:val="0"/>
        <w:autoSpaceDN w:val="0"/>
        <w:adjustRightInd w:val="0"/>
        <w:spacing w:line="360" w:lineRule="auto"/>
        <w:ind w:firstLine="280"/>
        <w:jc w:val="both"/>
        <w:rPr>
          <w:color w:val="000000"/>
          <w:sz w:val="28"/>
          <w:szCs w:val="28"/>
        </w:rPr>
      </w:pPr>
      <w:r>
        <w:rPr>
          <w:b/>
          <w:i/>
          <w:color w:val="000000"/>
          <w:sz w:val="28"/>
          <w:szCs w:val="28"/>
        </w:rPr>
        <w:t>Гурухли турлар</w:t>
      </w:r>
      <w:r>
        <w:rPr>
          <w:color w:val="000000"/>
          <w:sz w:val="28"/>
          <w:szCs w:val="28"/>
        </w:rPr>
        <w:t xml:space="preserve"> нисбатан арзон, оммавий туристлар учун кулай, аммо гурухли саёхатларда уларнинг хар бир катнашчиси гурух учун урнатилган саёхат тартибларига буйсуниши лозим.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Узига тортувчи турмахсулотни яратиш туроператорнинг биринчи ва энг ахамиятли вазифасидир. Туристик ташкилотларнинг бу фаолият сохаси бевосита ишлаб чикариш жараёнлари билан боглик. Корхонанинг махсулот сиёсати ишлаб чикариш ва сотиш уртасидаги келишилган, шунингдек, турмахсулот микдори ва хизмат курсатиш дастурларига, турлар куламига тегишли карорларнинг кабул килинишини талаб килади.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Турмахсулот яратишда, турист нимани сотиб олади? – деган саволнинг аник жавобига эга булишимиз лозим. Ахир турист мехмонхонада жойлашгани учун эмас, янги хислар ва унга нотаниш булганлар билан </w:t>
      </w:r>
      <w:r>
        <w:rPr>
          <w:color w:val="000000"/>
          <w:sz w:val="28"/>
          <w:szCs w:val="28"/>
        </w:rPr>
        <w:lastRenderedPageBreak/>
        <w:t xml:space="preserve">танишиш учун, ресторандаги бифштекс ёки котлет учун эмас, шинамлик, унга эътиборлилик, кулай мухит учун пул тулайди. Шунинг учун хам турмахсулот яратиш унинг истеъмолчи сифати ва хусусиятларини урганиш, туристлар учун нисбатан кизикарлирок томонларини аниклашдан бошланади. Айнан шуларгина турмахсулот ишлаб чикишда ва уни сотишда ёрдам берадиган омил хисобланадилар.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Мутахассислар томонидан турмахсулотнинг бир неча асосий истеъмол хусусиятлари ажратилган:</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w:t>
      </w:r>
      <w:r>
        <w:rPr>
          <w:i/>
          <w:color w:val="000000"/>
          <w:sz w:val="28"/>
          <w:szCs w:val="28"/>
        </w:rPr>
        <w:t>узаро богликлик,</w:t>
      </w:r>
      <w:r>
        <w:rPr>
          <w:color w:val="000000"/>
          <w:sz w:val="28"/>
          <w:szCs w:val="28"/>
        </w:rPr>
        <w:t xml:space="preserve"> яъни курсатиладиган барча хизматлар  туристлар талабларига асосланган йулдош шароитлар ва саёхат максади билан узаро боглик  булиши лозим;</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w:t>
      </w:r>
      <w:r>
        <w:rPr>
          <w:i/>
          <w:color w:val="000000"/>
          <w:sz w:val="28"/>
          <w:szCs w:val="28"/>
        </w:rPr>
        <w:t>ишончлилик</w:t>
      </w:r>
      <w:r>
        <w:rPr>
          <w:color w:val="000000"/>
          <w:sz w:val="28"/>
          <w:szCs w:val="28"/>
        </w:rPr>
        <w:t xml:space="preserve"> – махсулот реал таркибининг рекламага мослиги, маълумотларнинг тугрилиги;</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w:t>
      </w:r>
      <w:r>
        <w:rPr>
          <w:i/>
          <w:color w:val="000000"/>
          <w:sz w:val="28"/>
          <w:szCs w:val="28"/>
        </w:rPr>
        <w:t>самарадорлилик –</w:t>
      </w:r>
      <w:r>
        <w:rPr>
          <w:color w:val="000000"/>
          <w:sz w:val="28"/>
          <w:szCs w:val="28"/>
        </w:rPr>
        <w:t xml:space="preserve"> турист томонидан кам харажат эвазига юкори самарадорликка эришиш;</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w:t>
      </w:r>
      <w:r>
        <w:rPr>
          <w:i/>
          <w:color w:val="000000"/>
          <w:sz w:val="28"/>
          <w:szCs w:val="28"/>
        </w:rPr>
        <w:t>яхлитлиллик –</w:t>
      </w:r>
      <w:r>
        <w:rPr>
          <w:color w:val="000000"/>
          <w:sz w:val="28"/>
          <w:szCs w:val="28"/>
        </w:rPr>
        <w:t xml:space="preserve"> махсулот тугатилганлиги, унинг турист талабларини тулалигича кондира олиш кобилияти;</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w:t>
      </w:r>
      <w:r>
        <w:rPr>
          <w:i/>
          <w:color w:val="000000"/>
          <w:sz w:val="28"/>
          <w:szCs w:val="28"/>
        </w:rPr>
        <w:t>аниклилик –</w:t>
      </w:r>
      <w:r>
        <w:rPr>
          <w:color w:val="000000"/>
          <w:sz w:val="28"/>
          <w:szCs w:val="28"/>
        </w:rPr>
        <w:t xml:space="preserve"> махсулотнинг истеъмол килиниши, унинг йуналтирилганлиги хам туристга, хам хизмат курсатувчи персоналга тушунарли булиши лозим;</w:t>
      </w:r>
    </w:p>
    <w:p w:rsidR="00FF1D59" w:rsidRDefault="00FF1D59" w:rsidP="00FF1D59">
      <w:pPr>
        <w:autoSpaceDE w:val="0"/>
        <w:autoSpaceDN w:val="0"/>
        <w:adjustRightInd w:val="0"/>
        <w:spacing w:line="360" w:lineRule="auto"/>
        <w:ind w:firstLine="300"/>
        <w:jc w:val="both"/>
        <w:rPr>
          <w:i/>
          <w:color w:val="000000"/>
          <w:sz w:val="28"/>
          <w:szCs w:val="28"/>
        </w:rPr>
      </w:pPr>
      <w:r>
        <w:rPr>
          <w:noProof/>
          <w:color w:val="000000"/>
          <w:sz w:val="28"/>
          <w:szCs w:val="28"/>
        </w:rPr>
        <w:t>•</w:t>
      </w:r>
      <w:r>
        <w:rPr>
          <w:color w:val="000000"/>
          <w:sz w:val="28"/>
          <w:szCs w:val="28"/>
        </w:rPr>
        <w:t xml:space="preserve"> </w:t>
      </w:r>
      <w:r>
        <w:rPr>
          <w:i/>
          <w:color w:val="000000"/>
          <w:sz w:val="28"/>
          <w:szCs w:val="28"/>
        </w:rPr>
        <w:t>фойдаланиш осонлиги;</w:t>
      </w:r>
    </w:p>
    <w:p w:rsidR="00FF1D59" w:rsidRDefault="00FF1D59" w:rsidP="00FF1D59">
      <w:pPr>
        <w:autoSpaceDE w:val="0"/>
        <w:autoSpaceDN w:val="0"/>
        <w:adjustRightInd w:val="0"/>
        <w:spacing w:line="360" w:lineRule="auto"/>
        <w:ind w:firstLine="300"/>
        <w:jc w:val="both"/>
        <w:rPr>
          <w:color w:val="000000"/>
          <w:sz w:val="28"/>
          <w:szCs w:val="28"/>
        </w:rPr>
      </w:pPr>
      <w:r>
        <w:rPr>
          <w:i/>
          <w:noProof/>
          <w:color w:val="000000"/>
          <w:sz w:val="28"/>
          <w:szCs w:val="28"/>
        </w:rPr>
        <w:t>•</w:t>
      </w:r>
      <w:r>
        <w:rPr>
          <w:i/>
          <w:color w:val="000000"/>
          <w:sz w:val="28"/>
          <w:szCs w:val="28"/>
        </w:rPr>
        <w:t xml:space="preserve"> эгилувчанлилик</w:t>
      </w:r>
      <w:r>
        <w:rPr>
          <w:color w:val="000000"/>
          <w:sz w:val="28"/>
          <w:szCs w:val="28"/>
        </w:rPr>
        <w:t xml:space="preserve"> – махсулот ва хизмат курсатиш тизимининг истеъмолчиларнинг бошка типларига мослаша олиш кобилияти ва хизмат курсатиш персонали узгаришига нотаъсирчан булиш;</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w:t>
      </w:r>
      <w:r>
        <w:rPr>
          <w:i/>
          <w:color w:val="000000"/>
          <w:sz w:val="28"/>
          <w:szCs w:val="28"/>
        </w:rPr>
        <w:t>фойдалилик –</w:t>
      </w:r>
      <w:r>
        <w:rPr>
          <w:color w:val="000000"/>
          <w:sz w:val="28"/>
          <w:szCs w:val="28"/>
        </w:rPr>
        <w:t xml:space="preserve"> бир ёки бир неча максадларга хизма кила олиш кобилияти  (масалан, дам олиш ва билиш), туристнинг у ёки бу талабларини кондира олиши.</w:t>
      </w:r>
    </w:p>
    <w:p w:rsidR="00FF1D59" w:rsidRDefault="00FF1D59" w:rsidP="00FF1D59">
      <w:pPr>
        <w:autoSpaceDE w:val="0"/>
        <w:autoSpaceDN w:val="0"/>
        <w:adjustRightInd w:val="0"/>
        <w:spacing w:line="360" w:lineRule="auto"/>
        <w:ind w:firstLine="280"/>
        <w:jc w:val="both"/>
        <w:rPr>
          <w:color w:val="000000"/>
          <w:sz w:val="28"/>
          <w:szCs w:val="28"/>
          <w:lang w:val="uz-Cyrl-UZ"/>
        </w:rPr>
      </w:pPr>
      <w:r>
        <w:rPr>
          <w:color w:val="000000"/>
          <w:sz w:val="28"/>
          <w:szCs w:val="28"/>
        </w:rPr>
        <w:lastRenderedPageBreak/>
        <w:t xml:space="preserve">Бу хусусиятларни амалга ошириш назоратини таъминлаш – бу аввало туристнинг саёхатдан кейин коникиш даражасини урганишдир, аммо туристк хизматлар назорати турмахсулотни режалаштириш боскичидан бошланади. </w:t>
      </w:r>
    </w:p>
    <w:p w:rsidR="00FF1D59" w:rsidRDefault="00FF1D59" w:rsidP="00FF1D59">
      <w:pPr>
        <w:autoSpaceDE w:val="0"/>
        <w:autoSpaceDN w:val="0"/>
        <w:adjustRightInd w:val="0"/>
        <w:spacing w:line="360" w:lineRule="auto"/>
        <w:ind w:firstLine="280"/>
        <w:jc w:val="both"/>
        <w:rPr>
          <w:color w:val="000000"/>
          <w:sz w:val="28"/>
          <w:szCs w:val="28"/>
          <w:lang w:val="uz-Cyrl-UZ"/>
        </w:rPr>
      </w:pPr>
      <w:r>
        <w:rPr>
          <w:color w:val="000000"/>
          <w:sz w:val="28"/>
          <w:szCs w:val="28"/>
          <w:lang w:val="uz-Cyrl-UZ"/>
        </w:rPr>
        <w:t>Юкорида санаб утилганлар каторида мутахассислар томонидан мехмондустлик деб аталадиган турмахсулот хоссаси тан олинган. Бусиз исталган энг мукаммал турмахсулот хам уз хусусиятларини йукотгандай туюлади ва турист узининг у ёки бу эхтиёжларининг кутилган даражадаги кондирилишига эга булмайди. Туризм инндустриясида мехмондустлик – профессионал талаб булиб, у инсонларга уларни кабул килаётганлигимиздан хурсанд эканлигимизни хис килдира олиш санъатидир. Мехмондустликнинг ташкил этувчилари эса персоналларнинг гурурлилиги, хурмат килиши, хушмуомалалигидир. Бу тушунча купкиррали булиб, купгина ташкил этувчи омиллардан келиб чикади:</w:t>
      </w:r>
    </w:p>
    <w:p w:rsidR="00FF1D59" w:rsidRDefault="00FF1D59" w:rsidP="00FF1D59">
      <w:pPr>
        <w:autoSpaceDE w:val="0"/>
        <w:autoSpaceDN w:val="0"/>
        <w:adjustRightInd w:val="0"/>
        <w:spacing w:line="360" w:lineRule="auto"/>
        <w:ind w:firstLine="280"/>
        <w:jc w:val="both"/>
        <w:rPr>
          <w:color w:val="000000"/>
          <w:sz w:val="28"/>
          <w:szCs w:val="28"/>
          <w:lang w:val="uz-Cyrl-UZ"/>
        </w:rPr>
      </w:pPr>
      <w:r>
        <w:rPr>
          <w:color w:val="000000"/>
          <w:sz w:val="28"/>
          <w:szCs w:val="28"/>
          <w:lang w:val="uz-Cyrl-UZ"/>
        </w:rPr>
        <w:t>а) дам олиш, билиш ва кунгил очиш имкониятлари хакида махаллий ва регионал бозорларнинг сифатли маълумотлари, хамда туристларни кутишаётгани ва улар билан учрашувга тайёрланишаётгани хакида маълумот;</w:t>
      </w:r>
    </w:p>
    <w:p w:rsidR="00FF1D59" w:rsidRDefault="00FF1D59" w:rsidP="00FF1D59">
      <w:pPr>
        <w:autoSpaceDE w:val="0"/>
        <w:autoSpaceDN w:val="0"/>
        <w:adjustRightInd w:val="0"/>
        <w:spacing w:line="360" w:lineRule="auto"/>
        <w:ind w:firstLine="240"/>
        <w:jc w:val="both"/>
        <w:rPr>
          <w:color w:val="000000"/>
          <w:sz w:val="28"/>
          <w:szCs w:val="28"/>
          <w:lang w:val="uz-Cyrl-UZ"/>
        </w:rPr>
      </w:pPr>
      <w:r>
        <w:rPr>
          <w:color w:val="000000"/>
          <w:sz w:val="28"/>
          <w:szCs w:val="28"/>
          <w:lang w:val="uz-Cyrl-UZ"/>
        </w:rPr>
        <w:t>б) потенциал истеъмолчиларда туристик жойлар, корхоналар, хизмат курсатувчи персоналлар тугрисда ижобий тасаввур пайдо килиш (реклама, туризмга багишланган телекурсатувларда иштирок этиш, хайрия фаолиятлари ва хоказо);</w:t>
      </w:r>
    </w:p>
    <w:p w:rsidR="00FF1D59" w:rsidRDefault="00FF1D59" w:rsidP="00FF1D59">
      <w:pPr>
        <w:autoSpaceDE w:val="0"/>
        <w:autoSpaceDN w:val="0"/>
        <w:adjustRightInd w:val="0"/>
        <w:spacing w:line="360" w:lineRule="auto"/>
        <w:ind w:firstLine="240"/>
        <w:jc w:val="both"/>
        <w:rPr>
          <w:color w:val="000000"/>
          <w:sz w:val="28"/>
          <w:szCs w:val="28"/>
          <w:lang w:val="uz-Cyrl-UZ"/>
        </w:rPr>
      </w:pPr>
      <w:r>
        <w:rPr>
          <w:color w:val="000000"/>
          <w:sz w:val="28"/>
          <w:szCs w:val="28"/>
          <w:lang w:val="uz-Cyrl-UZ"/>
        </w:rPr>
        <w:t>в) хизмат курсатувчи персоналларнинг туристларга эътибор белгиларини курсатишга ошкора интилишлари (хамма нарса мижозлар учун принципи буйича хизмат курсатиш сиёсати);</w:t>
      </w:r>
    </w:p>
    <w:p w:rsidR="00FF1D59" w:rsidRDefault="00FF1D59" w:rsidP="00FF1D59">
      <w:pPr>
        <w:autoSpaceDE w:val="0"/>
        <w:autoSpaceDN w:val="0"/>
        <w:adjustRightInd w:val="0"/>
        <w:spacing w:line="360" w:lineRule="auto"/>
        <w:ind w:firstLine="240"/>
        <w:jc w:val="both"/>
        <w:rPr>
          <w:color w:val="000000"/>
          <w:sz w:val="28"/>
          <w:szCs w:val="28"/>
          <w:lang w:val="uz-Cyrl-UZ"/>
        </w:rPr>
      </w:pPr>
      <w:r>
        <w:rPr>
          <w:color w:val="000000"/>
          <w:sz w:val="28"/>
          <w:szCs w:val="28"/>
          <w:lang w:val="uz-Cyrl-UZ"/>
        </w:rPr>
        <w:t>г) туристик махсулот етказиб берувчиларнинг мижозлар илтимослари ва истакларига эътиборли муносабатлари (биз сиз учун яна нима кила оламиз? принципи буйича);</w:t>
      </w:r>
    </w:p>
    <w:p w:rsidR="00FF1D59" w:rsidRDefault="00FF1D59" w:rsidP="00FF1D59">
      <w:pPr>
        <w:autoSpaceDE w:val="0"/>
        <w:autoSpaceDN w:val="0"/>
        <w:adjustRightInd w:val="0"/>
        <w:spacing w:line="360" w:lineRule="auto"/>
        <w:ind w:firstLine="240"/>
        <w:jc w:val="both"/>
        <w:rPr>
          <w:color w:val="000000"/>
          <w:sz w:val="28"/>
          <w:szCs w:val="28"/>
          <w:lang w:val="uz-Cyrl-UZ"/>
        </w:rPr>
      </w:pPr>
      <w:r>
        <w:rPr>
          <w:color w:val="000000"/>
          <w:sz w:val="28"/>
          <w:szCs w:val="28"/>
          <w:lang w:val="uz-Cyrl-UZ"/>
        </w:rPr>
        <w:lastRenderedPageBreak/>
        <w:t>д) туристларнинг хизматлар олиши осонлаштириш хакида гамхурлик килиш (йул курсаткич ва буклетлардаги объектлар хакида туристга тушунарли тилдаги фирма ичидаги маълумотлар);</w:t>
      </w:r>
    </w:p>
    <w:p w:rsidR="00FF1D59" w:rsidRDefault="00FF1D59" w:rsidP="00FF1D59">
      <w:pPr>
        <w:autoSpaceDE w:val="0"/>
        <w:autoSpaceDN w:val="0"/>
        <w:adjustRightInd w:val="0"/>
        <w:spacing w:line="360" w:lineRule="auto"/>
        <w:ind w:firstLine="240"/>
        <w:jc w:val="both"/>
        <w:rPr>
          <w:color w:val="000000"/>
          <w:sz w:val="28"/>
          <w:szCs w:val="28"/>
          <w:lang w:val="uz-Cyrl-UZ"/>
        </w:rPr>
      </w:pPr>
      <w:r>
        <w:rPr>
          <w:color w:val="000000"/>
          <w:sz w:val="28"/>
          <w:szCs w:val="28"/>
          <w:lang w:val="uz-Cyrl-UZ"/>
        </w:rPr>
        <w:t>е) хизмат курсатиш принципи даражасига кутарилиши лозим булган, туристларга яхши муносабатда булиш.</w:t>
      </w:r>
    </w:p>
    <w:p w:rsidR="00FF1D59" w:rsidRDefault="00FF1D59" w:rsidP="00FF1D59">
      <w:pPr>
        <w:autoSpaceDE w:val="0"/>
        <w:autoSpaceDN w:val="0"/>
        <w:adjustRightInd w:val="0"/>
        <w:spacing w:line="360" w:lineRule="auto"/>
        <w:ind w:firstLine="240"/>
        <w:jc w:val="both"/>
        <w:rPr>
          <w:color w:val="000000"/>
          <w:sz w:val="28"/>
          <w:szCs w:val="28"/>
        </w:rPr>
      </w:pPr>
      <w:r>
        <w:rPr>
          <w:i/>
          <w:color w:val="000000"/>
          <w:sz w:val="28"/>
          <w:szCs w:val="28"/>
        </w:rPr>
        <w:t>Бу принципларнинг барчаси хизмат курсатиш технологиясига киритилиши лозим.</w:t>
      </w:r>
      <w:r>
        <w:rPr>
          <w:color w:val="000000"/>
          <w:sz w:val="28"/>
          <w:szCs w:val="28"/>
        </w:rPr>
        <w:t xml:space="preserve"> Турни ташкил этиш технологиясида хам туристларнинг хизмат курсатувчи персоналлар билан узаро муносабати иклими, хам туристларнинг хизматларни кабул килиши психологик аспектларини хисобга олиш ахамиятлидир. Бу эса биринчи уринда туристнинг шахсий кизикишлари ва унга булган рухий муносабат туришини билдиради.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Халкаро туризмда туристларга куйидаги эътибор белгиларини курсатиш амалиётга кирган:</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кутиб олиш сувенири – хар бир туристга. Хатто сувенир сифатида ёстикдаги бир дона конфет булиши мумкин булган мехмонхона хизмат курсатишидан фаркли равишда турларда сувенирларнинг предметлилиги талаб этилади(тур типи ва саёхат максадига боглик равишда). Масалан, иш турларида иш проспектлари, кизиктирадиган махсулотларнинг сувенир намуналари, махсус буюмлар; фольклор турлар учун – миллий характердаги майда сувенирлар; </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туристларга тур тугаганидан кейин утилган йуналиш хакида махсус тайёрланган димломлар, ёрликлар, нишонлар бериш;</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дам олиш жойи тугрисидаги реклама варакалари, буклетлар, йул курсаткич ва справочникларни туристлар бепул олиш имконияти мавжуд булиши лозим;</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дам олишнинг (саёхатнинг) биринчи кунларидаан бирида туристларни режалаштирилган ва кушимча хизматлар хакида маълумот олиш ва </w:t>
      </w:r>
      <w:r>
        <w:rPr>
          <w:color w:val="000000"/>
          <w:sz w:val="28"/>
          <w:szCs w:val="28"/>
        </w:rPr>
        <w:lastRenderedPageBreak/>
        <w:t xml:space="preserve">ойдинлаштириш учун гид билан учрашув утказиш лозим. Агар бу учрашувда видеомаълумот булса ва туристлар махаллий ичимликлар билан мехмон килинса яхши булади.буларнинг барии туристлар учун жуда мехмондуст ва кизикарли булиб куринади.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Хизмат курсатишни ташкил килишда </w:t>
      </w:r>
      <w:r>
        <w:rPr>
          <w:b/>
          <w:color w:val="000000"/>
          <w:sz w:val="28"/>
          <w:szCs w:val="28"/>
        </w:rPr>
        <w:t xml:space="preserve">озод килиш принципини </w:t>
      </w:r>
      <w:r>
        <w:rPr>
          <w:color w:val="000000"/>
          <w:sz w:val="28"/>
          <w:szCs w:val="28"/>
        </w:rPr>
        <w:t xml:space="preserve">хисобга олиш лозим, яъни мижоз хар кандай нохуш нарсалардан (ташкилотчилик ишлари, транспорт билетлари ва воситаларини, теарт ва концерт билетларини буюртма килишдан, хар кандай хизмат курсатишни кутишдан) озод килинган булиш лозим.  </w:t>
      </w:r>
    </w:p>
    <w:p w:rsidR="00FF1D59" w:rsidRDefault="00FF1D59" w:rsidP="00FF1D59">
      <w:pPr>
        <w:autoSpaceDE w:val="0"/>
        <w:autoSpaceDN w:val="0"/>
        <w:adjustRightInd w:val="0"/>
        <w:spacing w:line="360" w:lineRule="auto"/>
        <w:ind w:firstLine="280"/>
        <w:jc w:val="both"/>
        <w:rPr>
          <w:color w:val="000000"/>
          <w:sz w:val="28"/>
          <w:szCs w:val="28"/>
          <w:lang w:val="uz-Cyrl-UZ"/>
        </w:rPr>
      </w:pPr>
      <w:r>
        <w:rPr>
          <w:b/>
          <w:i/>
          <w:color w:val="000000"/>
          <w:sz w:val="28"/>
          <w:szCs w:val="28"/>
        </w:rPr>
        <w:t>Хизмат курсатиш оптималлиги</w:t>
      </w:r>
      <w:r>
        <w:rPr>
          <w:i/>
          <w:color w:val="000000"/>
          <w:sz w:val="28"/>
          <w:szCs w:val="28"/>
        </w:rPr>
        <w:t xml:space="preserve"> –</w:t>
      </w:r>
      <w:r>
        <w:rPr>
          <w:color w:val="000000"/>
          <w:sz w:val="28"/>
          <w:szCs w:val="28"/>
        </w:rPr>
        <w:t xml:space="preserve"> шунингдек</w:t>
      </w:r>
      <w:r>
        <w:rPr>
          <w:color w:val="000000"/>
          <w:sz w:val="28"/>
          <w:szCs w:val="28"/>
          <w:lang w:val="uz-Cyrl-UZ"/>
        </w:rPr>
        <w:t>, ахамиятли истеъмол хусусияти булиб, мехмондустликка бевосита алокаси бордир. Яъни хизмат курсатиш оптималлаги куйидагиларни билдиради:</w:t>
      </w:r>
    </w:p>
    <w:p w:rsidR="00FF1D59" w:rsidRDefault="00FF1D59" w:rsidP="00FF1D59">
      <w:pPr>
        <w:autoSpaceDE w:val="0"/>
        <w:autoSpaceDN w:val="0"/>
        <w:adjustRightInd w:val="0"/>
        <w:spacing w:line="360" w:lineRule="auto"/>
        <w:ind w:firstLine="300"/>
        <w:jc w:val="both"/>
        <w:rPr>
          <w:color w:val="000000"/>
          <w:sz w:val="28"/>
          <w:szCs w:val="28"/>
          <w:lang w:val="uz-Cyrl-UZ"/>
        </w:rPr>
      </w:pPr>
      <w:r>
        <w:rPr>
          <w:noProof/>
          <w:color w:val="000000"/>
          <w:sz w:val="28"/>
          <w:szCs w:val="28"/>
          <w:lang w:val="uz-Cyrl-UZ"/>
        </w:rPr>
        <w:t>•</w:t>
      </w:r>
      <w:r>
        <w:rPr>
          <w:color w:val="000000"/>
          <w:sz w:val="28"/>
          <w:szCs w:val="28"/>
          <w:lang w:val="uz-Cyrl-UZ"/>
        </w:rPr>
        <w:t xml:space="preserve"> барча хизматларнинг бир хил хизмат курсатиш классига тегишлилиги;</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барча хизматларнинг тур тематикасига мос келиши;</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истеъмолчиларнинг маълум максадли гурухига турнинг адресли йуналтирилганлиги;</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заблаговременное согласование программ обслуживания;</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дастурлар эгилувчанлиги (у ёки бу хизматларни алмаштириш имконияти);</w:t>
      </w:r>
    </w:p>
    <w:p w:rsidR="00FF1D59" w:rsidRDefault="00FF1D59" w:rsidP="00FF1D59">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курсатиладиган хизматлар микдори буйича хизмат курсатишнинг рационал таркиби;</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хизмат курсатишда гоявийликнинг йуклиги.</w:t>
      </w:r>
    </w:p>
    <w:p w:rsidR="00FF1D59" w:rsidRDefault="00FF1D59" w:rsidP="00FF1D59">
      <w:pPr>
        <w:autoSpaceDE w:val="0"/>
        <w:autoSpaceDN w:val="0"/>
        <w:adjustRightInd w:val="0"/>
        <w:spacing w:line="360" w:lineRule="auto"/>
        <w:ind w:firstLine="280"/>
        <w:jc w:val="both"/>
        <w:rPr>
          <w:color w:val="000000"/>
          <w:sz w:val="28"/>
          <w:szCs w:val="28"/>
          <w:lang w:val="uz-Cyrl-UZ"/>
        </w:rPr>
      </w:pPr>
      <w:r>
        <w:rPr>
          <w:color w:val="000000"/>
          <w:sz w:val="28"/>
          <w:szCs w:val="28"/>
        </w:rPr>
        <w:t xml:space="preserve">Бу </w:t>
      </w:r>
      <w:r>
        <w:rPr>
          <w:color w:val="000000"/>
          <w:sz w:val="28"/>
          <w:szCs w:val="28"/>
          <w:lang w:val="uz-Cyrl-UZ"/>
        </w:rPr>
        <w:t>п</w:t>
      </w:r>
      <w:r>
        <w:rPr>
          <w:color w:val="000000"/>
          <w:sz w:val="28"/>
          <w:szCs w:val="28"/>
        </w:rPr>
        <w:t>р</w:t>
      </w:r>
      <w:r>
        <w:rPr>
          <w:color w:val="000000"/>
          <w:sz w:val="28"/>
          <w:szCs w:val="28"/>
          <w:lang w:val="uz-Cyrl-UZ"/>
        </w:rPr>
        <w:t xml:space="preserve">инципларнинг </w:t>
      </w:r>
      <w:r>
        <w:rPr>
          <w:color w:val="000000"/>
          <w:sz w:val="28"/>
          <w:szCs w:val="28"/>
        </w:rPr>
        <w:t>барчасини турмахсулот ишлаб чикиш боскичидаёк</w:t>
      </w:r>
      <w:r>
        <w:rPr>
          <w:color w:val="000000"/>
          <w:sz w:val="28"/>
          <w:szCs w:val="28"/>
          <w:lang w:val="uz-Cyrl-UZ"/>
        </w:rPr>
        <w:t>, нотугри тайёрланган махсулот нафакат талабга эга булади, балки кейинчалик потенциал бул</w:t>
      </w:r>
      <w:r>
        <w:rPr>
          <w:color w:val="000000"/>
          <w:sz w:val="28"/>
          <w:szCs w:val="28"/>
        </w:rPr>
        <w:t>ади</w:t>
      </w:r>
      <w:r>
        <w:rPr>
          <w:color w:val="000000"/>
          <w:sz w:val="28"/>
          <w:szCs w:val="28"/>
          <w:lang w:val="uz-Cyrl-UZ"/>
        </w:rPr>
        <w:t xml:space="preserve">ган </w:t>
      </w:r>
      <w:r>
        <w:rPr>
          <w:color w:val="000000"/>
          <w:sz w:val="28"/>
          <w:szCs w:val="28"/>
        </w:rPr>
        <w:t xml:space="preserve">мижозларларни хам узидан йироклаштириши мумкинлигини хам хисобга олиш лозим. Бу </w:t>
      </w:r>
      <w:r>
        <w:rPr>
          <w:color w:val="000000"/>
          <w:sz w:val="28"/>
          <w:szCs w:val="28"/>
          <w:lang w:val="uz-Cyrl-UZ"/>
        </w:rPr>
        <w:t xml:space="preserve">эса </w:t>
      </w:r>
      <w:r>
        <w:rPr>
          <w:color w:val="000000"/>
          <w:sz w:val="28"/>
          <w:szCs w:val="28"/>
        </w:rPr>
        <w:t xml:space="preserve">туризм </w:t>
      </w:r>
      <w:r>
        <w:rPr>
          <w:color w:val="000000"/>
          <w:sz w:val="28"/>
          <w:szCs w:val="28"/>
          <w:lang w:val="uz-Cyrl-UZ"/>
        </w:rPr>
        <w:t xml:space="preserve">бозоридаги </w:t>
      </w:r>
      <w:r>
        <w:rPr>
          <w:color w:val="000000"/>
          <w:sz w:val="28"/>
          <w:szCs w:val="28"/>
        </w:rPr>
        <w:t xml:space="preserve">жиддий </w:t>
      </w:r>
      <w:r>
        <w:rPr>
          <w:color w:val="000000"/>
          <w:sz w:val="28"/>
          <w:szCs w:val="28"/>
          <w:lang w:val="uz-Cyrl-UZ"/>
        </w:rPr>
        <w:t xml:space="preserve">ракобат шароитида </w:t>
      </w:r>
      <w:r>
        <w:rPr>
          <w:color w:val="000000"/>
          <w:sz w:val="28"/>
          <w:szCs w:val="28"/>
        </w:rPr>
        <w:t xml:space="preserve">ахамиятли омилдир. </w:t>
      </w:r>
      <w:r>
        <w:rPr>
          <w:color w:val="000000"/>
          <w:sz w:val="28"/>
          <w:szCs w:val="28"/>
          <w:lang w:val="uz-Cyrl-UZ"/>
        </w:rPr>
        <w:t xml:space="preserve"> </w:t>
      </w:r>
    </w:p>
    <w:p w:rsidR="00FF1D59" w:rsidRDefault="00FF1D59" w:rsidP="00FF1D59">
      <w:pPr>
        <w:autoSpaceDE w:val="0"/>
        <w:autoSpaceDN w:val="0"/>
        <w:adjustRightInd w:val="0"/>
        <w:spacing w:before="400" w:line="360" w:lineRule="auto"/>
        <w:ind w:firstLine="320"/>
        <w:jc w:val="center"/>
        <w:rPr>
          <w:b/>
          <w:color w:val="000000"/>
          <w:sz w:val="28"/>
          <w:szCs w:val="28"/>
        </w:rPr>
      </w:pPr>
    </w:p>
    <w:p w:rsidR="00FF1D59" w:rsidRDefault="00FF1D59" w:rsidP="00FF1D59">
      <w:pPr>
        <w:autoSpaceDE w:val="0"/>
        <w:autoSpaceDN w:val="0"/>
        <w:adjustRightInd w:val="0"/>
        <w:spacing w:before="400" w:line="360" w:lineRule="auto"/>
        <w:ind w:firstLine="320"/>
        <w:jc w:val="center"/>
        <w:rPr>
          <w:b/>
          <w:color w:val="000000"/>
          <w:sz w:val="28"/>
          <w:szCs w:val="28"/>
        </w:rPr>
      </w:pPr>
      <w:r>
        <w:rPr>
          <w:b/>
          <w:color w:val="000000"/>
          <w:sz w:val="28"/>
          <w:szCs w:val="28"/>
        </w:rPr>
        <w:t xml:space="preserve">Амалий </w:t>
      </w:r>
      <w:r>
        <w:rPr>
          <w:b/>
          <w:color w:val="000000"/>
          <w:sz w:val="28"/>
          <w:szCs w:val="28"/>
          <w:lang w:val="uz-Cyrl-UZ"/>
        </w:rPr>
        <w:t>топширик</w:t>
      </w:r>
    </w:p>
    <w:p w:rsidR="00FF1D59" w:rsidRDefault="00FF1D59" w:rsidP="00FF1D59">
      <w:pPr>
        <w:autoSpaceDE w:val="0"/>
        <w:autoSpaceDN w:val="0"/>
        <w:adjustRightInd w:val="0"/>
        <w:spacing w:before="120" w:line="360" w:lineRule="auto"/>
        <w:jc w:val="both"/>
        <w:rPr>
          <w:color w:val="000000"/>
          <w:sz w:val="28"/>
          <w:szCs w:val="28"/>
          <w:lang w:val="uz-Cyrl-UZ"/>
        </w:rPr>
      </w:pPr>
      <w:r>
        <w:rPr>
          <w:noProof/>
          <w:color w:val="000000"/>
          <w:sz w:val="28"/>
          <w:szCs w:val="28"/>
        </w:rPr>
        <w:t>1.</w:t>
      </w:r>
      <w:r>
        <w:rPr>
          <w:color w:val="000000"/>
          <w:sz w:val="28"/>
          <w:szCs w:val="28"/>
        </w:rPr>
        <w:t xml:space="preserve"> Исталган иккита узбек рецптив туроператори турмахсулотини мисол килиб олинг ва уларнинг истеъмол хусусиятларига бахо беринг.</w:t>
      </w:r>
      <w:r>
        <w:rPr>
          <w:color w:val="000000"/>
          <w:sz w:val="28"/>
          <w:szCs w:val="28"/>
          <w:lang w:val="uz-Cyrl-UZ"/>
        </w:rPr>
        <w:t xml:space="preserve"> Хар бир турмахсулотнинг истеъмол хусусиятлари нималарга богликлигини тахлил килинг. </w:t>
      </w:r>
    </w:p>
    <w:p w:rsidR="00FF1D59" w:rsidRDefault="00FF1D59" w:rsidP="00FF1D59">
      <w:pPr>
        <w:autoSpaceDE w:val="0"/>
        <w:autoSpaceDN w:val="0"/>
        <w:adjustRightInd w:val="0"/>
        <w:spacing w:line="360" w:lineRule="auto"/>
        <w:jc w:val="both"/>
        <w:rPr>
          <w:color w:val="000000"/>
          <w:sz w:val="28"/>
          <w:szCs w:val="28"/>
        </w:rPr>
      </w:pPr>
      <w:r>
        <w:rPr>
          <w:noProof/>
          <w:color w:val="000000"/>
          <w:sz w:val="28"/>
          <w:szCs w:val="28"/>
          <w:lang w:val="uz-Cyrl-UZ"/>
        </w:rPr>
        <w:t>2.</w:t>
      </w:r>
      <w:r>
        <w:rPr>
          <w:color w:val="000000"/>
          <w:sz w:val="28"/>
          <w:szCs w:val="28"/>
          <w:lang w:val="uz-Cyrl-UZ"/>
        </w:rPr>
        <w:t xml:space="preserve"> Урганилаётган турларда туристларга хизмат курсатиш оптималлиги эксперт бахолашини амалга оширинг. К</w:t>
      </w:r>
      <w:r>
        <w:rPr>
          <w:color w:val="000000"/>
          <w:sz w:val="28"/>
          <w:szCs w:val="28"/>
        </w:rPr>
        <w:t xml:space="preserve">айси </w:t>
      </w:r>
      <w:r>
        <w:rPr>
          <w:color w:val="000000"/>
          <w:sz w:val="28"/>
          <w:szCs w:val="28"/>
          <w:lang w:val="uz-Cyrl-UZ"/>
        </w:rPr>
        <w:t>холларда нисбатан оптималрок дастур таклиф этилади? В</w:t>
      </w:r>
      <w:r>
        <w:rPr>
          <w:color w:val="000000"/>
          <w:sz w:val="28"/>
          <w:szCs w:val="28"/>
        </w:rPr>
        <w:t xml:space="preserve">а </w:t>
      </w:r>
      <w:r>
        <w:rPr>
          <w:color w:val="000000"/>
          <w:sz w:val="28"/>
          <w:szCs w:val="28"/>
          <w:lang w:val="uz-Cyrl-UZ"/>
        </w:rPr>
        <w:t>бу кайси ишлаб чикариш омилларига боглик</w:t>
      </w:r>
      <w:r>
        <w:rPr>
          <w:color w:val="000000"/>
          <w:sz w:val="28"/>
          <w:szCs w:val="28"/>
        </w:rPr>
        <w:t>?</w:t>
      </w:r>
    </w:p>
    <w:p w:rsidR="00FF1D59" w:rsidRDefault="00FF1D59" w:rsidP="00FF1D59">
      <w:pPr>
        <w:autoSpaceDE w:val="0"/>
        <w:autoSpaceDN w:val="0"/>
        <w:adjustRightInd w:val="0"/>
        <w:spacing w:line="360" w:lineRule="auto"/>
        <w:jc w:val="both"/>
        <w:rPr>
          <w:color w:val="000000"/>
          <w:sz w:val="28"/>
          <w:szCs w:val="28"/>
        </w:rPr>
      </w:pPr>
      <w:r>
        <w:rPr>
          <w:noProof/>
          <w:color w:val="000000"/>
          <w:sz w:val="28"/>
          <w:szCs w:val="28"/>
        </w:rPr>
        <w:t>3.</w:t>
      </w:r>
      <w:r>
        <w:rPr>
          <w:color w:val="000000"/>
          <w:sz w:val="28"/>
          <w:szCs w:val="28"/>
        </w:rPr>
        <w:t xml:space="preserve"> Хар бир урганилаётган</w:t>
      </w:r>
      <w:r>
        <w:rPr>
          <w:color w:val="000000"/>
          <w:sz w:val="28"/>
          <w:szCs w:val="28"/>
          <w:lang w:val="uz-Cyrl-UZ"/>
        </w:rPr>
        <w:t xml:space="preserve"> </w:t>
      </w:r>
      <w:r>
        <w:rPr>
          <w:color w:val="000000"/>
          <w:sz w:val="28"/>
          <w:szCs w:val="28"/>
        </w:rPr>
        <w:t>турлар</w:t>
      </w:r>
      <w:r>
        <w:rPr>
          <w:color w:val="000000"/>
          <w:sz w:val="28"/>
          <w:szCs w:val="28"/>
          <w:lang w:val="uz-Cyrl-UZ"/>
        </w:rPr>
        <w:t xml:space="preserve"> учун мехмондустликни таъминлаш </w:t>
      </w:r>
      <w:r>
        <w:rPr>
          <w:color w:val="000000"/>
          <w:sz w:val="28"/>
          <w:szCs w:val="28"/>
        </w:rPr>
        <w:t>режа</w:t>
      </w:r>
      <w:r>
        <w:rPr>
          <w:color w:val="000000"/>
          <w:sz w:val="28"/>
          <w:szCs w:val="28"/>
          <w:lang w:val="uz-Cyrl-UZ"/>
        </w:rPr>
        <w:t xml:space="preserve"> </w:t>
      </w:r>
      <w:r>
        <w:rPr>
          <w:color w:val="000000"/>
          <w:sz w:val="28"/>
          <w:szCs w:val="28"/>
        </w:rPr>
        <w:t>дастурини ишлаб чикинг.</w:t>
      </w:r>
    </w:p>
    <w:p w:rsidR="00FF1D59" w:rsidRDefault="00FF1D59" w:rsidP="00FF1D59">
      <w:pPr>
        <w:autoSpaceDE w:val="0"/>
        <w:autoSpaceDN w:val="0"/>
        <w:adjustRightInd w:val="0"/>
        <w:spacing w:before="500" w:line="360" w:lineRule="auto"/>
        <w:ind w:firstLine="708"/>
        <w:jc w:val="center"/>
        <w:rPr>
          <w:b/>
          <w:color w:val="000000"/>
          <w:sz w:val="28"/>
          <w:szCs w:val="28"/>
        </w:rPr>
      </w:pPr>
      <w:r>
        <w:rPr>
          <w:b/>
          <w:noProof/>
          <w:color w:val="000000"/>
          <w:sz w:val="28"/>
          <w:szCs w:val="28"/>
        </w:rPr>
        <w:t>3.4.</w:t>
      </w:r>
      <w:r>
        <w:rPr>
          <w:b/>
          <w:color w:val="000000"/>
          <w:sz w:val="28"/>
          <w:szCs w:val="28"/>
        </w:rPr>
        <w:t xml:space="preserve"> Хизмат курсатиш класслари</w:t>
      </w:r>
    </w:p>
    <w:p w:rsidR="00FF1D59" w:rsidRDefault="00FF1D59" w:rsidP="00FF1D59">
      <w:pPr>
        <w:autoSpaceDE w:val="0"/>
        <w:autoSpaceDN w:val="0"/>
        <w:adjustRightInd w:val="0"/>
        <w:spacing w:before="240" w:line="360" w:lineRule="auto"/>
        <w:ind w:firstLine="708"/>
        <w:jc w:val="both"/>
        <w:rPr>
          <w:color w:val="000000"/>
          <w:sz w:val="28"/>
          <w:szCs w:val="28"/>
        </w:rPr>
      </w:pPr>
      <w:r>
        <w:rPr>
          <w:color w:val="000000"/>
          <w:sz w:val="28"/>
          <w:szCs w:val="28"/>
        </w:rPr>
        <w:t>Хизмат курсатиш классларидан курсатиладиган хизматларнинг сифатини белгилашда фойдаланилади. Турмахсулот узининг алохида ички градацияларига эга булган турли хизматлар мажуидан ташкил этилгани боис, уни туристга сотишда сотилаётган махсулотнинг классини белгилаш муаммоси пайдо булади. Турлар ва хизмат курсатиш дастурлари классларини белгиловчи меъёрий стандартлар на бининг мамлакатимизда ва на халкаро бозорда мавжуд. Шунинг учун туроператор ватурагентлар турмахсулотлар харакати ва уни сотишда турнинг хизмат курсатиш даражасини шартли равишда куйидаги категорияларга ажратадилар: «люкс», биринчи класс, туристик класс, иктисодий класс.</w:t>
      </w:r>
    </w:p>
    <w:p w:rsidR="00FF1D59" w:rsidRDefault="00FF1D59" w:rsidP="00FF1D59">
      <w:pPr>
        <w:autoSpaceDE w:val="0"/>
        <w:autoSpaceDN w:val="0"/>
        <w:adjustRightInd w:val="0"/>
        <w:spacing w:line="360" w:lineRule="auto"/>
        <w:ind w:firstLine="240"/>
        <w:jc w:val="both"/>
        <w:rPr>
          <w:color w:val="000000"/>
          <w:sz w:val="28"/>
          <w:szCs w:val="28"/>
        </w:rPr>
      </w:pPr>
      <w:r>
        <w:rPr>
          <w:i/>
          <w:color w:val="000000"/>
          <w:sz w:val="28"/>
          <w:szCs w:val="28"/>
        </w:rPr>
        <w:t xml:space="preserve"> </w:t>
      </w:r>
      <w:r>
        <w:rPr>
          <w:i/>
          <w:color w:val="000000"/>
          <w:sz w:val="28"/>
          <w:szCs w:val="28"/>
        </w:rPr>
        <w:tab/>
        <w:t>«Люкс» класси.</w:t>
      </w:r>
      <w:r>
        <w:rPr>
          <w:color w:val="000000"/>
          <w:sz w:val="28"/>
          <w:szCs w:val="28"/>
        </w:rPr>
        <w:t xml:space="preserve"> Бу класс буйича тур ташкил этишда одатда энг юкори класс хизматлари жалб килинади. Мехмонхоналар  юлдузи ва хашаматли, </w:t>
      </w:r>
      <w:r>
        <w:rPr>
          <w:color w:val="000000"/>
          <w:sz w:val="28"/>
          <w:szCs w:val="28"/>
        </w:rPr>
        <w:lastRenderedPageBreak/>
        <w:t>учиш биринчи классда ёки бизнес-авиация самолётларида, овкатлантириш хизмат курсатиладиган хашаматли ресторанларда, «люкс» классли машиналарда индивиду</w:t>
      </w:r>
      <w:r>
        <w:rPr>
          <w:color w:val="000000"/>
          <w:sz w:val="28"/>
          <w:szCs w:val="28"/>
        </w:rPr>
        <w:softHyphen/>
        <w:t>ал трансфер («лимузин-сер</w:t>
      </w:r>
      <w:r>
        <w:rPr>
          <w:color w:val="000000"/>
          <w:sz w:val="28"/>
          <w:szCs w:val="28"/>
        </w:rPr>
        <w:softHyphen/>
        <w:t>вис»), индивидуал гид хизматлари ва хоказо. Бундай турлар VIP-хизмат курсатиш разряди буйича курсатилади.</w:t>
      </w:r>
    </w:p>
    <w:p w:rsidR="00FF1D59" w:rsidRDefault="00FF1D59" w:rsidP="00FF1D59">
      <w:pPr>
        <w:autoSpaceDE w:val="0"/>
        <w:autoSpaceDN w:val="0"/>
        <w:adjustRightInd w:val="0"/>
        <w:spacing w:line="360" w:lineRule="auto"/>
        <w:ind w:firstLine="708"/>
        <w:jc w:val="both"/>
        <w:rPr>
          <w:color w:val="000000"/>
          <w:sz w:val="28"/>
          <w:szCs w:val="28"/>
        </w:rPr>
      </w:pPr>
      <w:r>
        <w:rPr>
          <w:i/>
          <w:color w:val="000000"/>
          <w:sz w:val="28"/>
          <w:szCs w:val="28"/>
        </w:rPr>
        <w:t>Биринчи класс –</w:t>
      </w:r>
      <w:r>
        <w:rPr>
          <w:color w:val="000000"/>
          <w:sz w:val="28"/>
          <w:szCs w:val="28"/>
        </w:rPr>
        <w:t xml:space="preserve"> 4-5 юлдузли мехмонхоналарда жойлаштириш, бизнес-классда учиш, аъло даражадаги ошхона ва таомларнинг кенг ассортименти, швед столи варианти имконияти, индивидуал трансфер, гид рахбарлиги кабиларни кузда тутадиган етарли даражадаги юкори хизмат курсатишдан иборатдир. </w:t>
      </w:r>
    </w:p>
    <w:p w:rsidR="00FF1D59" w:rsidRDefault="00FF1D59" w:rsidP="00FF1D59">
      <w:pPr>
        <w:autoSpaceDE w:val="0"/>
        <w:autoSpaceDN w:val="0"/>
        <w:adjustRightInd w:val="0"/>
        <w:spacing w:line="360" w:lineRule="auto"/>
        <w:ind w:firstLine="708"/>
        <w:jc w:val="both"/>
        <w:rPr>
          <w:color w:val="000000"/>
          <w:sz w:val="28"/>
          <w:szCs w:val="28"/>
        </w:rPr>
      </w:pPr>
      <w:r>
        <w:rPr>
          <w:b/>
          <w:i/>
          <w:color w:val="000000"/>
          <w:sz w:val="28"/>
          <w:szCs w:val="28"/>
        </w:rPr>
        <w:t>Туристик класс</w:t>
      </w:r>
      <w:r>
        <w:rPr>
          <w:i/>
          <w:color w:val="000000"/>
          <w:sz w:val="28"/>
          <w:szCs w:val="28"/>
        </w:rPr>
        <w:t xml:space="preserve"> –</w:t>
      </w:r>
      <w:r>
        <w:rPr>
          <w:color w:val="000000"/>
          <w:sz w:val="28"/>
          <w:szCs w:val="28"/>
        </w:rPr>
        <w:t xml:space="preserve"> 2-3 юлдузи мехмонхоналарда (мамалакатига караб) жойлаштиришни, мунтазам авиарейсларнинг иктисодий классида учиш, швед столи типи буйича овкатлантириш, гурухли трансферни (туристларни мехмонхоналарга олиб бориб куядиган автобус кутиб  олади) кузда тутадиган энг оммавий хизмат курсатиш вариантидир.  </w:t>
      </w:r>
      <w:r>
        <w:rPr>
          <w:color w:val="000000"/>
          <w:sz w:val="28"/>
          <w:szCs w:val="28"/>
        </w:rPr>
        <w:tab/>
      </w:r>
    </w:p>
    <w:p w:rsidR="00FF1D59" w:rsidRDefault="00FF1D59" w:rsidP="00FF1D59">
      <w:pPr>
        <w:autoSpaceDE w:val="0"/>
        <w:autoSpaceDN w:val="0"/>
        <w:adjustRightInd w:val="0"/>
        <w:spacing w:line="360" w:lineRule="auto"/>
        <w:ind w:firstLine="708"/>
        <w:jc w:val="both"/>
        <w:rPr>
          <w:color w:val="000000"/>
          <w:sz w:val="28"/>
          <w:szCs w:val="28"/>
        </w:rPr>
      </w:pPr>
      <w:r>
        <w:rPr>
          <w:b/>
          <w:i/>
          <w:color w:val="000000"/>
          <w:sz w:val="28"/>
          <w:szCs w:val="28"/>
        </w:rPr>
        <w:t>Иктисодий класс</w:t>
      </w:r>
      <w:r>
        <w:rPr>
          <w:i/>
          <w:color w:val="000000"/>
          <w:sz w:val="28"/>
          <w:szCs w:val="28"/>
        </w:rPr>
        <w:t xml:space="preserve"> —</w:t>
      </w:r>
      <w:r>
        <w:rPr>
          <w:color w:val="000000"/>
          <w:sz w:val="28"/>
          <w:szCs w:val="28"/>
        </w:rPr>
        <w:t xml:space="preserve"> бу энг арзон хизмат курсатиш вариантидир. Одатда иктисодий классдан талабалар ва кам таъминланган одамлар фойдаланидалар. Бу класс дастурлари унча юкори булмаган даражадаги хизматлар минимумини назарда тутади. Жойлаштириш уз-узига хизмат курсатиш принципи буйича сервисни кузда тутадиган  1-2 юлдузли мехмонхоналарда, хостелларда, ётокхоналарда, кичик хусуий ёки кооператив мехмонхоналарда; овкатлартириш хизмати умуман  курсатимаслиги мумкин, континентал типидаги таомлар ассотименти мавжуд швед столи типи буйича нонушта булиши мумкин; учиш албатта, чартер авиарейсрали ёрдамида; кутиб олиш ва кузатиш жамоат транспортида ташкил этилиши хам мумкин. Кискаси, хаммаси тежамли ва киммат эмас.  </w:t>
      </w:r>
    </w:p>
    <w:p w:rsidR="00FF1D59" w:rsidRDefault="00FF1D59" w:rsidP="00FF1D59">
      <w:pPr>
        <w:autoSpaceDE w:val="0"/>
        <w:autoSpaceDN w:val="0"/>
        <w:adjustRightInd w:val="0"/>
        <w:spacing w:line="360" w:lineRule="auto"/>
        <w:ind w:firstLine="708"/>
        <w:jc w:val="both"/>
        <w:rPr>
          <w:color w:val="000000"/>
          <w:sz w:val="28"/>
          <w:szCs w:val="28"/>
        </w:rPr>
      </w:pPr>
      <w:r>
        <w:rPr>
          <w:color w:val="000000"/>
          <w:sz w:val="28"/>
          <w:szCs w:val="28"/>
        </w:rPr>
        <w:lastRenderedPageBreak/>
        <w:t xml:space="preserve">Бирок шуни назарда тутиш керакки, бу градацияларнинг хаммаси шартли ва куп холларда миллий вариантлар ва фаркларга эга буладилар. Хар кандай холда хам тур сотиб олишда хар бир хизмат даражаси ва унинг аник таркибини аниклаб олишимиз лозим. </w:t>
      </w:r>
    </w:p>
    <w:p w:rsidR="00FF1D59" w:rsidRDefault="00FF1D59" w:rsidP="00FF1D59">
      <w:pPr>
        <w:autoSpaceDE w:val="0"/>
        <w:autoSpaceDN w:val="0"/>
        <w:adjustRightInd w:val="0"/>
        <w:spacing w:before="420" w:line="360" w:lineRule="auto"/>
        <w:ind w:firstLine="280"/>
        <w:jc w:val="center"/>
        <w:rPr>
          <w:b/>
          <w:color w:val="000000"/>
          <w:sz w:val="28"/>
          <w:szCs w:val="28"/>
        </w:rPr>
      </w:pPr>
      <w:r>
        <w:rPr>
          <w:b/>
          <w:noProof/>
          <w:color w:val="000000"/>
          <w:sz w:val="28"/>
          <w:szCs w:val="28"/>
        </w:rPr>
        <w:t>3.5.</w:t>
      </w:r>
      <w:r>
        <w:rPr>
          <w:b/>
          <w:color w:val="000000"/>
          <w:sz w:val="28"/>
          <w:szCs w:val="28"/>
        </w:rPr>
        <w:t xml:space="preserve"> Хизматлар пакети</w:t>
      </w:r>
    </w:p>
    <w:p w:rsidR="00FF1D59" w:rsidRDefault="00FF1D59" w:rsidP="00FF1D59">
      <w:pPr>
        <w:autoSpaceDE w:val="0"/>
        <w:autoSpaceDN w:val="0"/>
        <w:adjustRightInd w:val="0"/>
        <w:spacing w:before="180" w:line="360" w:lineRule="auto"/>
        <w:ind w:firstLine="280"/>
        <w:jc w:val="both"/>
        <w:rPr>
          <w:color w:val="000000"/>
          <w:sz w:val="28"/>
          <w:szCs w:val="28"/>
        </w:rPr>
      </w:pPr>
      <w:r>
        <w:rPr>
          <w:color w:val="000000"/>
          <w:sz w:val="28"/>
          <w:szCs w:val="28"/>
        </w:rPr>
        <w:t xml:space="preserve">Комплекс хизмат курсатиш туристик хизматлар тупламини (турпакетни) уз ичига олади. Туризмда хизматлар турличадир: жойлаштириш, овкатлантириш, ташиш, экскурсион, хордик чикариш-кунгил очиш ва маиший хизматлар, спорт ва курорт дастурлари, туристик сафарлар ва бошкалар.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Туризм амалиётида </w:t>
      </w:r>
      <w:r>
        <w:rPr>
          <w:i/>
          <w:color w:val="000000"/>
          <w:sz w:val="28"/>
          <w:szCs w:val="28"/>
        </w:rPr>
        <w:t>асосий</w:t>
      </w:r>
      <w:r>
        <w:rPr>
          <w:color w:val="000000"/>
          <w:sz w:val="28"/>
          <w:szCs w:val="28"/>
        </w:rPr>
        <w:t xml:space="preserve"> ва </w:t>
      </w:r>
      <w:r>
        <w:rPr>
          <w:i/>
          <w:color w:val="000000"/>
          <w:sz w:val="28"/>
          <w:szCs w:val="28"/>
        </w:rPr>
        <w:t xml:space="preserve">кушимча </w:t>
      </w:r>
      <w:r>
        <w:rPr>
          <w:color w:val="000000"/>
          <w:sz w:val="28"/>
          <w:szCs w:val="28"/>
        </w:rPr>
        <w:t xml:space="preserve">хизматлар тушунчаси амал килади. Улар орасидаги фарк нимада? Истеъмол сифати ва хусусиятлари нуктаи назаридан улар орасида канакадир фарк йук. Масалан, экскурсиялар, агар улар хизмат курсатиш комплекс ива тур нархига киритилган булса асосий хизматларга киради, агар турист уз истаги билан яна кайсидир экскурсияни сотиб оладиган булса, у холда бу хизмат кушимча хизматга айланади. Шундай килиб, асосий ва кушимча хизматлар орасидаги фарк уларнинг турист томонидан сотиб олинган дастлабки пакет ёки хизматлар комплексига булган муносабатига богликдир.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Бизнинг амалий фаолиятимизда </w:t>
      </w:r>
      <w:r>
        <w:rPr>
          <w:i/>
          <w:color w:val="000000"/>
          <w:sz w:val="28"/>
          <w:szCs w:val="28"/>
        </w:rPr>
        <w:t xml:space="preserve">асосий туристик махсулот </w:t>
      </w:r>
      <w:r>
        <w:rPr>
          <w:color w:val="000000"/>
          <w:sz w:val="28"/>
          <w:szCs w:val="28"/>
        </w:rPr>
        <w:t xml:space="preserve">комплекс хизмат курсатишдир, яъни туристга бир «пакетда» сотиладиган комплекс хизма кутсатишдир. </w:t>
      </w:r>
    </w:p>
    <w:p w:rsidR="00FF1D59" w:rsidRDefault="00FF1D59" w:rsidP="00FF1D59">
      <w:pPr>
        <w:autoSpaceDE w:val="0"/>
        <w:autoSpaceDN w:val="0"/>
        <w:adjustRightInd w:val="0"/>
        <w:spacing w:line="360" w:lineRule="auto"/>
        <w:jc w:val="both"/>
        <w:rPr>
          <w:color w:val="000000"/>
          <w:sz w:val="28"/>
          <w:szCs w:val="28"/>
        </w:rPr>
      </w:pPr>
      <w:r>
        <w:rPr>
          <w:b/>
          <w:i/>
          <w:color w:val="000000"/>
          <w:sz w:val="28"/>
          <w:szCs w:val="28"/>
        </w:rPr>
        <w:t xml:space="preserve">Хизматлар пакети </w:t>
      </w:r>
      <w:r>
        <w:rPr>
          <w:color w:val="000000"/>
          <w:sz w:val="28"/>
          <w:szCs w:val="28"/>
        </w:rPr>
        <w:t xml:space="preserve">(турпакет) – бу туроператор томонидан ишлаб чикилган, ташиш, жойлаштириш, овкатлантириш, экскурсиялар каби маълум хизматлар тупламидан иборат турмахсулот хисобланади. Хизматлар пакети танланган </w:t>
      </w:r>
      <w:r>
        <w:rPr>
          <w:color w:val="000000"/>
          <w:sz w:val="28"/>
          <w:szCs w:val="28"/>
        </w:rPr>
        <w:lastRenderedPageBreak/>
        <w:t xml:space="preserve">туристик дам олиш куриниши буйича туристлар талаблари ва саёхат максадларига боглик равишда шакллантирилади.  </w:t>
      </w:r>
    </w:p>
    <w:p w:rsidR="00FF1D59" w:rsidRDefault="00FF1D59" w:rsidP="00FF1D59">
      <w:pPr>
        <w:autoSpaceDE w:val="0"/>
        <w:autoSpaceDN w:val="0"/>
        <w:adjustRightInd w:val="0"/>
        <w:spacing w:line="360" w:lineRule="auto"/>
        <w:ind w:firstLine="280"/>
        <w:jc w:val="both"/>
        <w:rPr>
          <w:b/>
          <w:i/>
          <w:color w:val="000000"/>
          <w:sz w:val="28"/>
          <w:szCs w:val="28"/>
        </w:rPr>
      </w:pPr>
      <w:r>
        <w:rPr>
          <w:color w:val="000000"/>
          <w:sz w:val="28"/>
          <w:szCs w:val="28"/>
        </w:rPr>
        <w:t xml:space="preserve">Тур ва турпакет ишлаб чикишда туристлар билан ишлашнинг икки варианти булиши мумкин: а) </w:t>
      </w:r>
      <w:r>
        <w:rPr>
          <w:b/>
          <w:color w:val="000000"/>
          <w:sz w:val="28"/>
          <w:szCs w:val="28"/>
        </w:rPr>
        <w:t>буюртма турлар</w:t>
      </w:r>
      <w:r>
        <w:rPr>
          <w:color w:val="000000"/>
          <w:sz w:val="28"/>
          <w:szCs w:val="28"/>
        </w:rPr>
        <w:t xml:space="preserve"> реализацияси</w:t>
      </w:r>
      <w:r>
        <w:rPr>
          <w:b/>
          <w:i/>
          <w:color w:val="000000"/>
          <w:sz w:val="28"/>
          <w:szCs w:val="28"/>
        </w:rPr>
        <w:t>;</w:t>
      </w:r>
      <w:r>
        <w:rPr>
          <w:color w:val="000000"/>
          <w:sz w:val="28"/>
          <w:szCs w:val="28"/>
        </w:rPr>
        <w:t xml:space="preserve"> б) </w:t>
      </w:r>
      <w:r>
        <w:rPr>
          <w:b/>
          <w:i/>
          <w:color w:val="000000"/>
          <w:sz w:val="28"/>
          <w:szCs w:val="28"/>
        </w:rPr>
        <w:t xml:space="preserve">инклюзив-турлар </w:t>
      </w:r>
      <w:r>
        <w:rPr>
          <w:color w:val="000000"/>
          <w:sz w:val="28"/>
          <w:szCs w:val="28"/>
        </w:rPr>
        <w:t>реализацияси.</w:t>
      </w:r>
    </w:p>
    <w:p w:rsidR="00FF1D59" w:rsidRDefault="00FF1D59" w:rsidP="00FF1D59">
      <w:pPr>
        <w:autoSpaceDE w:val="0"/>
        <w:autoSpaceDN w:val="0"/>
        <w:adjustRightInd w:val="0"/>
        <w:spacing w:line="360" w:lineRule="auto"/>
        <w:ind w:firstLine="280"/>
        <w:jc w:val="both"/>
        <w:rPr>
          <w:color w:val="000000"/>
          <w:sz w:val="28"/>
          <w:szCs w:val="28"/>
        </w:rPr>
      </w:pPr>
      <w:r>
        <w:rPr>
          <w:i/>
          <w:color w:val="000000"/>
          <w:sz w:val="28"/>
          <w:szCs w:val="28"/>
        </w:rPr>
        <w:t>Буюртма тур.</w:t>
      </w:r>
      <w:r>
        <w:rPr>
          <w:color w:val="000000"/>
          <w:sz w:val="28"/>
          <w:szCs w:val="28"/>
        </w:rPr>
        <w:t xml:space="preserve"> Буюртма турларни сотишда дастурларни шакллантириш ва хизматлар таркибини мужассамлаштириш бевосита турист иштирокида ва унинг истаклари асосида амалга оширилади. Унга танлаш учун у томонидан кузланаётган дам олиш жойидаги хизматлар турлари буйича турли хизмат курсатиш вариатлари таклиф этилади:</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жойлаштириш – даражаси, типи ва мехмонхонанинг жойлашиши буйича хар хил;</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овкатлантириш - турли вариантлар (тулик ёки ярим пансион, ёки умуман овкатлантиришсиз), швед столи ёки хизмат курсатиладиган «а ля карт» ва бошкалар;</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экскурсиялар, хордик чикариш-кунгил очиш хизматлари танлашга караб;</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транспорт хизматлари - авиаучиш, темирйул ташуви, автомашина ижараси ва хоказо;</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спорт ва курорт хизматлари – бундай дастурладан фойдаланиш танлашга караб курсатилади, шунингдек, трекинг ёки сафар имконияти;</w:t>
      </w:r>
    </w:p>
    <w:p w:rsidR="00FF1D59" w:rsidRDefault="00FF1D59" w:rsidP="00FF1D59">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виза хизматлари, шунингдек, сугурта хизматлари (зарур холларда) ва бошкалар.</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 xml:space="preserve">Юкорида айтилганидек, турист узининг дам олиши ёки саёхати дастурини тузишда узи катнашади. Турист томонидан танланган хизматлар тур дастурига кушилади, турист турни сотиб олаётганда тулаши керак булган нархлар хисобланади.  </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lastRenderedPageBreak/>
        <w:t xml:space="preserve">Одатда бундай буюртмалар агентликларда шакллантирилади ва кейин сотиш учун туроператорга келади. Буюртмаларнинг сифатли ва тезкор бажарилишини таъминлаш учун халкаро туризмда компьютер коммуникация тизимлари кенг кулланилмокда ва унинг фойдаланувчилари дунёнинг купгина турагентликлари ва туроператорлик компаниялари хисобланадилар. Халкаро туризмда пакетлар комплектацияси, нархалар хисоблаш ва турларни сотиш муаммоларини тезкор (бир ярим соат вакт ичида) хал киладиган компьютер ва телефакс алокаларидан кенг фойдаланилмокда.  </w:t>
      </w:r>
    </w:p>
    <w:p w:rsidR="00FF1D59" w:rsidRDefault="00FF1D59" w:rsidP="00FF1D59">
      <w:pPr>
        <w:tabs>
          <w:tab w:val="left" w:pos="5940"/>
        </w:tabs>
        <w:autoSpaceDE w:val="0"/>
        <w:autoSpaceDN w:val="0"/>
        <w:adjustRightInd w:val="0"/>
        <w:spacing w:line="360" w:lineRule="auto"/>
        <w:ind w:firstLine="280"/>
        <w:jc w:val="both"/>
        <w:rPr>
          <w:color w:val="000000"/>
          <w:sz w:val="28"/>
          <w:szCs w:val="28"/>
        </w:rPr>
      </w:pPr>
      <w:r>
        <w:rPr>
          <w:i/>
          <w:color w:val="000000"/>
          <w:sz w:val="28"/>
          <w:szCs w:val="28"/>
        </w:rPr>
        <w:t>Инклюзив-тур (</w:t>
      </w:r>
      <w:r>
        <w:rPr>
          <w:i/>
          <w:color w:val="000000"/>
          <w:sz w:val="28"/>
          <w:szCs w:val="28"/>
          <w:lang w:val="en-US"/>
        </w:rPr>
        <w:t>IT</w:t>
      </w:r>
      <w:r>
        <w:rPr>
          <w:i/>
          <w:color w:val="000000"/>
          <w:sz w:val="28"/>
          <w:szCs w:val="28"/>
        </w:rPr>
        <w:t>).</w:t>
      </w:r>
      <w:r>
        <w:rPr>
          <w:color w:val="000000"/>
          <w:sz w:val="28"/>
          <w:szCs w:val="28"/>
        </w:rPr>
        <w:t xml:space="preserve"> Бу тур маълум дам олиш ёки туризм куринишига, шунингдек, туристлар ёши ва имтимоий синфига йуналтирилган, олдиндан (мижоз билан контактга кадар) режалаштирилган хизматлар тупламидир. Нисбатан кенг таркалган инклюзив турга мисол килиб, автобусда туристлар гурухи бир неча шахар ва давлатлар буйлаб саёхат амалга оширадиган йуналишли турни олишимиз мумкин. Бундай турларни тайёрлаш ва утказиш хусусиятлари уни буюртма тур булишига имкон бермайди. Бундан ташкари инклюзив турларга круиз турлар, хобби турлар хам киради.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Инклюзив-тур хизматлар таркиби сотиш пайтида узгармайди. Турист уни тулалигича сотиб олиши мумкин ёки умуман уни рад килиши хам мумкин.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Инклюзив-турлар баркарор талаб буладиган таникли йуналишларда, туризм ва дам олинадиган таникли жойларда (масалан, «Классик Италия» ёки «Европа буйлаб автобусда» ва бошкалар) ташкил килинади ва таклиф этилади.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Инклюзив турлар кийматининг катта кисмини одатда транспорт ва жойлаштириш туловлари, кам кисмини овкатлантириш туловлари ташкил этади. Колган хизматлар, шу жумладан экскурсия харажатлари тур умумий кийматининг арзимаган кисмини ташкил этади.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lastRenderedPageBreak/>
        <w:t>Инклюзив-турлар айнан шу каби турлар учун турагентликларга авиакомпаниялар томонидан бериладиган махсус авиацион тарифларга умид килиш имкониятини беради. Туристик тариф учун инклюзив тур Халкаро хаво транспорти уюшмаси (</w:t>
      </w:r>
      <w:r>
        <w:rPr>
          <w:color w:val="000000"/>
          <w:sz w:val="28"/>
          <w:szCs w:val="28"/>
          <w:lang w:val="en-US"/>
        </w:rPr>
        <w:t>IATA</w:t>
      </w:r>
      <w:r>
        <w:rPr>
          <w:color w:val="000000"/>
          <w:sz w:val="28"/>
          <w:szCs w:val="28"/>
        </w:rPr>
        <w:t>) талабларига мувофик учтадан кам булмаган хизматларни: авиаучиг, мехмонхонада жойлаштириш (саёхат мобайнида) ва дастлабки иккитаси билан боглик булмаган исталган хизмат тури (экскурсию, автомобил ижараси ва х.к.).</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Бундай турларга талабнинг узгариб туришига карамай, уларнинг кейинчалик ривожланиб кетиши учун маълум устунликларга эгалар:</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умуман олганда комплекс саёхат алохида сотиб олинадиган хизматлар тупламига караганда арзон булади;</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•кайси йуналишни танлаш буйича мижозга турагентликнинг маслахат бериши осон булади, чунки хизматлар дастури ва нархлари олдиндан маълум булади;</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уз махсулотининг узига тортадиган томонларини курсатиш учун имконият куп  булади.</w:t>
      </w:r>
    </w:p>
    <w:p w:rsidR="00FF1D59" w:rsidRDefault="00FF1D59" w:rsidP="00FF1D59">
      <w:pPr>
        <w:autoSpaceDE w:val="0"/>
        <w:autoSpaceDN w:val="0"/>
        <w:adjustRightInd w:val="0"/>
        <w:spacing w:line="360" w:lineRule="auto"/>
        <w:jc w:val="both"/>
        <w:rPr>
          <w:b/>
          <w:color w:val="000000"/>
          <w:sz w:val="28"/>
          <w:szCs w:val="28"/>
        </w:rPr>
      </w:pPr>
    </w:p>
    <w:p w:rsidR="00FF1D59" w:rsidRDefault="00FF1D59" w:rsidP="00FF1D59">
      <w:pPr>
        <w:autoSpaceDE w:val="0"/>
        <w:autoSpaceDN w:val="0"/>
        <w:adjustRightInd w:val="0"/>
        <w:spacing w:line="360" w:lineRule="auto"/>
        <w:ind w:firstLine="260"/>
        <w:jc w:val="both"/>
        <w:rPr>
          <w:b/>
          <w:color w:val="000000"/>
          <w:sz w:val="28"/>
          <w:szCs w:val="28"/>
        </w:rPr>
      </w:pPr>
      <w:r>
        <w:rPr>
          <w:b/>
          <w:color w:val="000000"/>
          <w:sz w:val="28"/>
          <w:szCs w:val="28"/>
        </w:rPr>
        <w:t>Инклюзив-турлар камчиликларига киради:</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бундай тур таркибида мижозни кизиктирмайдиган хизматларнинг мавжудлиги;</w:t>
      </w:r>
    </w:p>
    <w:p w:rsidR="00FF1D59" w:rsidRDefault="00FF1D59" w:rsidP="00FF1D59">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дастурнинг хадданташкари туйинтирилганлиги;</w:t>
      </w:r>
    </w:p>
    <w:p w:rsidR="00FF1D59" w:rsidRDefault="00FF1D59" w:rsidP="00FF1D59">
      <w:pPr>
        <w:autoSpaceDE w:val="0"/>
        <w:autoSpaceDN w:val="0"/>
        <w:adjustRightInd w:val="0"/>
        <w:spacing w:line="360" w:lineRule="auto"/>
        <w:ind w:firstLine="220"/>
        <w:jc w:val="both"/>
        <w:rPr>
          <w:color w:val="000000"/>
          <w:sz w:val="28"/>
          <w:szCs w:val="28"/>
        </w:rPr>
      </w:pPr>
      <w:r>
        <w:rPr>
          <w:noProof/>
          <w:color w:val="000000"/>
          <w:sz w:val="28"/>
          <w:szCs w:val="28"/>
        </w:rPr>
        <w:t>•</w:t>
      </w:r>
      <w:r>
        <w:rPr>
          <w:color w:val="000000"/>
          <w:sz w:val="28"/>
          <w:szCs w:val="28"/>
        </w:rPr>
        <w:t xml:space="preserve"> бундай тур рекламаси хамма истеъмолчиларни эмас, балки уларнинг маълум кисмини жалб килади холос.</w:t>
      </w:r>
    </w:p>
    <w:p w:rsidR="00FF1D59" w:rsidRDefault="00FF1D59" w:rsidP="00FF1D59">
      <w:pPr>
        <w:autoSpaceDE w:val="0"/>
        <w:autoSpaceDN w:val="0"/>
        <w:adjustRightInd w:val="0"/>
        <w:spacing w:line="360" w:lineRule="auto"/>
        <w:ind w:firstLine="220"/>
        <w:jc w:val="both"/>
        <w:rPr>
          <w:color w:val="000000"/>
          <w:sz w:val="28"/>
          <w:szCs w:val="28"/>
        </w:rPr>
      </w:pPr>
      <w:r>
        <w:rPr>
          <w:color w:val="000000"/>
          <w:sz w:val="28"/>
          <w:szCs w:val="28"/>
        </w:rPr>
        <w:t xml:space="preserve">Буюртма турларда туроператор доимо мехмонхоналарда тасдикланмаган жойлар квотасини саклаб утриши лозим. Сотиш пайтида турли хил талаблар булиши мумкин. У турли мехмонхоналарда жойлаштирилган туристлар </w:t>
      </w:r>
      <w:r>
        <w:rPr>
          <w:color w:val="000000"/>
          <w:sz w:val="28"/>
          <w:szCs w:val="28"/>
        </w:rPr>
        <w:lastRenderedPageBreak/>
        <w:t xml:space="preserve">билан ишлаши мумкин. туристларни битта мехмонхонага жойлаштириш хам кулай, хам уларга хизмат курсатишни енгиллаштиради. </w:t>
      </w:r>
    </w:p>
    <w:p w:rsidR="00FF1D59" w:rsidRDefault="00FF1D59" w:rsidP="00FF1D59">
      <w:pPr>
        <w:autoSpaceDE w:val="0"/>
        <w:autoSpaceDN w:val="0"/>
        <w:adjustRightInd w:val="0"/>
        <w:spacing w:line="360" w:lineRule="auto"/>
        <w:ind w:firstLine="220"/>
        <w:jc w:val="both"/>
        <w:rPr>
          <w:color w:val="000000"/>
          <w:sz w:val="28"/>
          <w:szCs w:val="28"/>
        </w:rPr>
      </w:pPr>
      <w:r>
        <w:rPr>
          <w:color w:val="000000"/>
          <w:sz w:val="28"/>
          <w:szCs w:val="28"/>
        </w:rPr>
        <w:t xml:space="preserve">Туризм бозоридаги кейинги ун йилликда содир булган, «конвейер» турмахсулотдан даражаланган турмахсулотга утиш сифатида характерлаш мумкин булган узгаришлар туфайли инклюзив турларга нисбатан буюртма турлар хиссасининг ошишининг сезиларли тенденцияси  кузатилмокда. Фирмалар  доимо хизматларни танлашда максимум эркинликка эришадиган туристлар психологиясини хисобга олишлари зарур. Бу яна хам инклюзив турлар, хам буюртма турлардаги хизматлар туплами кискаришида хам уз аксини топмокда. Бу кискаришларга туристик фирмаларни хам ракобат кураши, хам ракобатчиларга караганда пастрок нархлар таклифи билан бозорга чикишга интилиш хам мажбур килмокда. Хакикатда эса комплекс хизмат курсатишдан бир неча хизматларнинг олиб ташланиши хисобига арзон сафарлар иллюзияси яратилади. Масалан, куп фирмалар улар таклиф киладиган турларда факат IT-тарифларни олиш учун зарур буладиган хизматлар – учиш, саёхат мобайнида мехмонхоналарга жойлаштириш ва аэрпортдан (вокзалдан)  мехмонхонага ва аксинча йуналишда трансфер хизматинигина колдирадилар. Колган зарур хизматларни туристлар сафар давомида алохида туловлар асосида олишлари мумкин.  </w:t>
      </w:r>
    </w:p>
    <w:p w:rsidR="00FF1D59" w:rsidRDefault="00FF1D59" w:rsidP="00FF1D59">
      <w:pPr>
        <w:autoSpaceDE w:val="0"/>
        <w:autoSpaceDN w:val="0"/>
        <w:adjustRightInd w:val="0"/>
        <w:spacing w:line="360" w:lineRule="auto"/>
        <w:ind w:firstLine="220"/>
        <w:jc w:val="both"/>
        <w:rPr>
          <w:color w:val="000000"/>
          <w:sz w:val="28"/>
          <w:szCs w:val="28"/>
        </w:rPr>
      </w:pPr>
      <w:r>
        <w:rPr>
          <w:color w:val="000000"/>
          <w:sz w:val="28"/>
          <w:szCs w:val="28"/>
        </w:rPr>
        <w:t xml:space="preserve">Юкорида айтиб утилганидек, барча туристик сафарлар гурухли ёки индивидуал асосда турист шахсияти, унинг бюджети, тур хусусияти билан боглик равишда амалга оширилади.  </w:t>
      </w:r>
      <w:r>
        <w:rPr>
          <w:b/>
          <w:color w:val="000000"/>
          <w:sz w:val="28"/>
          <w:szCs w:val="28"/>
        </w:rPr>
        <w:t>Индивидуал сафарлар</w:t>
      </w:r>
      <w:r>
        <w:rPr>
          <w:color w:val="000000"/>
          <w:sz w:val="28"/>
          <w:szCs w:val="28"/>
        </w:rPr>
        <w:t xml:space="preserve"> (коида буйича, бу буюртма турлар) туристга нисбатан мустакиллик ва эркинлик берадилар, аммо бу турлар нисбатан киммат тур хисобланади.</w:t>
      </w:r>
      <w:r>
        <w:rPr>
          <w:b/>
          <w:color w:val="000000"/>
          <w:sz w:val="28"/>
          <w:szCs w:val="28"/>
        </w:rPr>
        <w:t xml:space="preserve"> Гурухли сафарлар</w:t>
      </w:r>
      <w:r>
        <w:rPr>
          <w:color w:val="000000"/>
          <w:sz w:val="28"/>
          <w:szCs w:val="28"/>
        </w:rPr>
        <w:t xml:space="preserve"> (купинча инклюзив-турлар), аксинча, нисбатан арзон ва оммавий туристлар учун кулай, аммо бунда хар бир гурух катнашчиси урнатилган саёхат тартибига буйсуниши лозим. </w:t>
      </w:r>
    </w:p>
    <w:p w:rsidR="00FF1D59" w:rsidRDefault="00FF1D59" w:rsidP="00FF1D59">
      <w:pPr>
        <w:autoSpaceDE w:val="0"/>
        <w:autoSpaceDN w:val="0"/>
        <w:adjustRightInd w:val="0"/>
        <w:spacing w:line="360" w:lineRule="auto"/>
        <w:ind w:firstLine="220"/>
        <w:jc w:val="both"/>
        <w:rPr>
          <w:color w:val="000000"/>
          <w:sz w:val="28"/>
          <w:szCs w:val="28"/>
        </w:rPr>
      </w:pPr>
      <w:r>
        <w:rPr>
          <w:color w:val="000000"/>
          <w:sz w:val="28"/>
          <w:szCs w:val="28"/>
        </w:rPr>
        <w:lastRenderedPageBreak/>
        <w:t xml:space="preserve"> </w:t>
      </w:r>
      <w:r>
        <w:rPr>
          <w:b/>
          <w:i/>
          <w:color w:val="000000"/>
          <w:sz w:val="28"/>
          <w:szCs w:val="28"/>
        </w:rPr>
        <w:t>Пакет-тур (ёки турникет)</w:t>
      </w:r>
      <w:r>
        <w:rPr>
          <w:i/>
          <w:color w:val="000000"/>
          <w:sz w:val="28"/>
          <w:szCs w:val="28"/>
        </w:rPr>
        <w:t xml:space="preserve"> –</w:t>
      </w:r>
      <w:r>
        <w:rPr>
          <w:color w:val="000000"/>
          <w:sz w:val="28"/>
          <w:szCs w:val="28"/>
        </w:rPr>
        <w:t xml:space="preserve"> бу саёхатда индивидуал ёки гурухли вариант буйича курсатиладиган, транспорт хизмати билан бирга жойлаштириш, гид, овкатлантириш ва бошка хизматлар кирадиган хизматлар комплекси булиб, истеъмолчиларга куп микдорда таклиф этилади.  </w:t>
      </w:r>
    </w:p>
    <w:p w:rsidR="00FF1D59" w:rsidRDefault="00FF1D59" w:rsidP="00FF1D59">
      <w:pPr>
        <w:autoSpaceDE w:val="0"/>
        <w:autoSpaceDN w:val="0"/>
        <w:adjustRightInd w:val="0"/>
        <w:spacing w:line="360" w:lineRule="auto"/>
        <w:ind w:firstLine="300"/>
        <w:jc w:val="both"/>
        <w:rPr>
          <w:color w:val="000000"/>
          <w:sz w:val="28"/>
          <w:szCs w:val="28"/>
        </w:rPr>
      </w:pPr>
      <w:r>
        <w:rPr>
          <w:color w:val="000000"/>
          <w:sz w:val="28"/>
          <w:szCs w:val="28"/>
        </w:rPr>
        <w:t>Турпакетни ташкил этишга таъсир этадиган омиллар:</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мазкур саёхатга талабнинг мавжудлиги;</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моддий база, инфраструктура ва хизматлар имконияти мавжудлиги;</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авиакомпания ва бошка транспорт компаниялари билан узаро муносабатлар;</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турист юборадиган ва кабул киладиган мамлакатлар орасидаги муносабатлар;</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хамкор туристик ташкилотлар билан узаро муносабатлар;</w:t>
      </w:r>
    </w:p>
    <w:p w:rsidR="00FF1D59" w:rsidRDefault="00FF1D59" w:rsidP="00FF1D59">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бориладиган мамлакатдаги туризмнинг ривожланиш даражаси;</w:t>
      </w:r>
    </w:p>
    <w:p w:rsidR="00FF1D59" w:rsidRDefault="00FF1D59" w:rsidP="00FF1D59">
      <w:pPr>
        <w:autoSpaceDE w:val="0"/>
        <w:autoSpaceDN w:val="0"/>
        <w:adjustRightInd w:val="0"/>
        <w:spacing w:line="360" w:lineRule="auto"/>
        <w:ind w:firstLine="280"/>
        <w:jc w:val="both"/>
        <w:rPr>
          <w:color w:val="000000"/>
          <w:sz w:val="28"/>
          <w:szCs w:val="28"/>
          <w:lang w:val="uz-Cyrl-UZ"/>
        </w:rPr>
      </w:pPr>
      <w:r>
        <w:rPr>
          <w:noProof/>
          <w:color w:val="000000"/>
          <w:sz w:val="28"/>
          <w:szCs w:val="28"/>
        </w:rPr>
        <w:t>•</w:t>
      </w:r>
      <w:r>
        <w:rPr>
          <w:color w:val="000000"/>
          <w:sz w:val="28"/>
          <w:szCs w:val="28"/>
        </w:rPr>
        <w:t xml:space="preserve"> бориладиган мамлакатдаги сиёсий баркарорлик. Кай эиш лозимки, сиёсий нобаркарорлик омили туроператор учун уз стратегиясини ишлаб чикишда мухим ахамиятга эгадир. Бизга маълумки, Грециядаги курд вокеалари, Мирсда – Луксордаги террористик портлашлар натижасида турлага булган талаб кескин камайиб кетган. Шу йуналишларга махсуслашган туропеторлар катта микдорларда зарар курдилар. Бошка мамлакатларга туристлар окимини йуналтиришга улгурган туроператорлар молиявий муносабатни саклаб колишга эришдилар, аммо кайд этиш лозимки, ахвол баркарор булиши билан туристлар ушбу регионга яна кайтиб келишни бошлайдилар. Берлиндаги туризм буйича Халкаро биржа материалларида кайд этилишича, региондаги холат яхшиланиши билан ёки у ерда маълум маънода осойишталик бошланса, айникса гап иссик иклимли мамлакатлар ва фойдали нархлар тугрисида булса, туристлар «иссик нукталар»даги хавф тугрисида унутишга мойилдирлар.   </w:t>
      </w:r>
    </w:p>
    <w:p w:rsidR="00FF1D59" w:rsidRDefault="00FF1D59" w:rsidP="00FF1D59">
      <w:pPr>
        <w:autoSpaceDE w:val="0"/>
        <w:autoSpaceDN w:val="0"/>
        <w:adjustRightInd w:val="0"/>
        <w:spacing w:line="360" w:lineRule="auto"/>
        <w:ind w:firstLine="240"/>
        <w:jc w:val="both"/>
        <w:rPr>
          <w:color w:val="000000"/>
          <w:sz w:val="28"/>
          <w:szCs w:val="28"/>
        </w:rPr>
      </w:pPr>
      <w:r>
        <w:rPr>
          <w:b/>
          <w:i/>
          <w:color w:val="000000"/>
          <w:sz w:val="28"/>
          <w:szCs w:val="28"/>
        </w:rPr>
        <w:lastRenderedPageBreak/>
        <w:t>Турпакет нархи.</w:t>
      </w:r>
      <w:r>
        <w:rPr>
          <w:color w:val="000000"/>
          <w:sz w:val="28"/>
          <w:szCs w:val="28"/>
        </w:rPr>
        <w:t xml:space="preserve"> Турпакет равнакига таъсир килувчи асосий омил – бу у ёки бу тур бозорга таклиф этиладиган нарх хисобланади. Нархни шакллантиришда энг куп эгилувчанликка узига хос ягона турпакетга эгаси булган махсуслашган туроператорлар хисобланадилар. Улар пакет нархини асосан хизматларни сотиб олиш харажатлари, бошка харажатларни коплаш хисоби катталиги ва маълум микдордаги фойда фоизини кушишга караб аниклайдилар. </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 xml:space="preserve">Оммавий бозор туроператорлари купинча ракобатчилар нархларига асосланадилар, айникса турпакетга талаб тушаётган махалда. </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 xml:space="preserve">Турпакет нархини аниклашаркан, туроператорлар бозор лидерлари нархларига эргашадилар. Йирик туроператорлар харажатларни камайтирадилар ва шу билан уз ракибларига нархни шакллантиришда омадли булиш учун имконият колдирмайдилар. Нисбатан куп фойдаланиладиган нарх шакллантириш усули – харажатларга йуналтирилган, яъни тур таннархи хисобланадиган ва маълум фойда фоизи кушиладиган нарх хисобланади.  </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 xml:space="preserve">Турпакетга куйиладиган фойда фоизи 15-30 фоизлар атрофида узгариб туради.  </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Туризмда нархни хисоблашнинг баъзи бир хусусиятларини хам унутмаслик лозим. Масалан, мавсумий дастурда маълум бориладиган жойда «</w:t>
      </w:r>
      <w:r>
        <w:rPr>
          <w:color w:val="000000"/>
          <w:sz w:val="28"/>
          <w:szCs w:val="28"/>
          <w:lang w:val="en-US"/>
        </w:rPr>
        <w:t>back</w:t>
      </w:r>
      <w:r>
        <w:rPr>
          <w:color w:val="000000"/>
          <w:sz w:val="28"/>
          <w:szCs w:val="28"/>
        </w:rPr>
        <w:t xml:space="preserve"> </w:t>
      </w:r>
      <w:r>
        <w:rPr>
          <w:color w:val="000000"/>
          <w:sz w:val="28"/>
          <w:szCs w:val="28"/>
          <w:lang w:val="en-US"/>
        </w:rPr>
        <w:t>to</w:t>
      </w:r>
      <w:r>
        <w:rPr>
          <w:color w:val="000000"/>
          <w:sz w:val="28"/>
          <w:szCs w:val="28"/>
        </w:rPr>
        <w:t xml:space="preserve"> </w:t>
      </w:r>
      <w:r>
        <w:rPr>
          <w:color w:val="000000"/>
          <w:sz w:val="28"/>
          <w:szCs w:val="28"/>
          <w:lang w:val="en-US"/>
        </w:rPr>
        <w:t>back</w:t>
      </w:r>
      <w:r>
        <w:rPr>
          <w:color w:val="000000"/>
          <w:sz w:val="28"/>
          <w:szCs w:val="28"/>
        </w:rPr>
        <w:t>»</w:t>
      </w:r>
      <w:r>
        <w:rPr>
          <w:rStyle w:val="a6"/>
          <w:color w:val="000000"/>
          <w:sz w:val="28"/>
          <w:szCs w:val="28"/>
        </w:rPr>
        <w:footnoteReference w:id="1"/>
      </w:r>
      <w:r>
        <w:rPr>
          <w:color w:val="000000"/>
          <w:sz w:val="28"/>
          <w:szCs w:val="28"/>
          <w:vertAlign w:val="superscript"/>
        </w:rPr>
        <w:t xml:space="preserve"> </w:t>
      </w:r>
      <w:r>
        <w:rPr>
          <w:color w:val="000000"/>
          <w:sz w:val="28"/>
          <w:szCs w:val="28"/>
        </w:rPr>
        <w:t xml:space="preserve">принципи буйича мехмонхоналарда жойлаштириш билан дам олишни уз ичига оладиган узок муддатли чартер рейслари сериясидан фойдаланилса, харажатлар белгиланган микдордаги жойлари мавжуд булган белгиланган самолётда N-микдор жунатишлар хамда мавсум бошида ва охирида битта буш рейсни хисобга олишдан келиб чикиб аникланади. Бу мавсумий чартер </w:t>
      </w:r>
      <w:r>
        <w:rPr>
          <w:color w:val="000000"/>
          <w:sz w:val="28"/>
          <w:szCs w:val="28"/>
        </w:rPr>
        <w:lastRenderedPageBreak/>
        <w:t xml:space="preserve">дастури учун тулик харажатлар хисобланади. Улар турпакет нархига киритиладиган битта учиш нархи, яъни учишлар микдорига булинади.  </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 xml:space="preserve">Бирок нархни хисоблашнинг харажатлар усулида туроператорлар маркетинг маълумотларидан фойдаланиб, бозордаги уртача нархга асосланадилар. Бу ракобат ва бозорда яшаб колишнинг зарур инструментидир.   </w:t>
      </w:r>
    </w:p>
    <w:p w:rsidR="00FF1D59" w:rsidRDefault="00FF1D59" w:rsidP="00FF1D59">
      <w:pPr>
        <w:autoSpaceDE w:val="0"/>
        <w:autoSpaceDN w:val="0"/>
        <w:adjustRightInd w:val="0"/>
        <w:spacing w:line="360" w:lineRule="auto"/>
        <w:ind w:firstLine="240"/>
        <w:jc w:val="both"/>
        <w:rPr>
          <w:color w:val="000000"/>
          <w:sz w:val="28"/>
          <w:szCs w:val="28"/>
        </w:rPr>
      </w:pPr>
      <w:r>
        <w:rPr>
          <w:color w:val="000000"/>
          <w:sz w:val="28"/>
          <w:szCs w:val="28"/>
        </w:rPr>
        <w:t xml:space="preserve">Туризмда нархлар йилнинг турли, харажатлар ва фойданинг нотекис таксимланган даврларида талабнинг узгаришини билдиради. Нархалар «улик мавсум»да пасаяди ва фойдани хисобга олиб хакикий мавсум пайтида тикланади. Бу нисбатан камрок махсуслашган, фойдага эришишда нарх белгилашнинг унча мураккаб булмаган техникасидан фойдаланадиган туроператорлар орасида хам таркалган ходиса хисобланади.  </w:t>
      </w:r>
    </w:p>
    <w:p w:rsidR="00FF1D59" w:rsidRDefault="00FF1D59" w:rsidP="00FF1D59">
      <w:pPr>
        <w:autoSpaceDE w:val="0"/>
        <w:autoSpaceDN w:val="0"/>
        <w:adjustRightInd w:val="0"/>
        <w:spacing w:line="360" w:lineRule="auto"/>
        <w:ind w:firstLine="280"/>
        <w:jc w:val="both"/>
        <w:rPr>
          <w:color w:val="000000"/>
          <w:sz w:val="28"/>
          <w:szCs w:val="28"/>
        </w:rPr>
      </w:pPr>
      <w:r>
        <w:rPr>
          <w:color w:val="000000"/>
          <w:sz w:val="28"/>
          <w:szCs w:val="28"/>
        </w:rPr>
        <w:t xml:space="preserve">Нархни шакллантириш стратегияси, албатта, ривожланмокда, бу айникса энг оммавий хисобланган турлар пакетига тегишлидир. Уларнинг нархлари нафакат туристик хизматлар бозори холатига, ракобатчи-операторлар нархларига боглик, балки бошка турлар нархларига хам богликдир. </w:t>
      </w:r>
    </w:p>
    <w:p w:rsidR="00FF1D59" w:rsidRDefault="00FF1D59" w:rsidP="00FF1D59">
      <w:pPr>
        <w:autoSpaceDE w:val="0"/>
        <w:autoSpaceDN w:val="0"/>
        <w:adjustRightInd w:val="0"/>
        <w:spacing w:before="260" w:line="360" w:lineRule="auto"/>
        <w:jc w:val="center"/>
        <w:rPr>
          <w:b/>
          <w:color w:val="000000"/>
          <w:sz w:val="28"/>
          <w:szCs w:val="28"/>
        </w:rPr>
      </w:pPr>
      <w:r>
        <w:rPr>
          <w:b/>
          <w:color w:val="000000"/>
          <w:sz w:val="28"/>
          <w:szCs w:val="28"/>
        </w:rPr>
        <w:t>Назорат саволлари</w:t>
      </w:r>
    </w:p>
    <w:p w:rsidR="00FF1D59" w:rsidRDefault="00FF1D59" w:rsidP="00FF1D59">
      <w:pPr>
        <w:autoSpaceDE w:val="0"/>
        <w:autoSpaceDN w:val="0"/>
        <w:adjustRightInd w:val="0"/>
        <w:spacing w:before="120" w:line="360" w:lineRule="auto"/>
        <w:jc w:val="both"/>
        <w:rPr>
          <w:color w:val="000000"/>
          <w:sz w:val="28"/>
          <w:szCs w:val="28"/>
        </w:rPr>
      </w:pPr>
      <w:r>
        <w:rPr>
          <w:noProof/>
          <w:color w:val="000000"/>
          <w:sz w:val="28"/>
          <w:szCs w:val="28"/>
        </w:rPr>
        <w:t>1. И</w:t>
      </w:r>
      <w:r>
        <w:rPr>
          <w:color w:val="000000"/>
          <w:sz w:val="28"/>
          <w:szCs w:val="28"/>
        </w:rPr>
        <w:t>ндивидуал</w:t>
      </w:r>
      <w:r>
        <w:rPr>
          <w:color w:val="000000"/>
          <w:sz w:val="28"/>
          <w:szCs w:val="28"/>
          <w:lang w:val="uz-Cyrl-UZ"/>
        </w:rPr>
        <w:t xml:space="preserve"> </w:t>
      </w:r>
      <w:r>
        <w:rPr>
          <w:color w:val="000000"/>
          <w:sz w:val="28"/>
          <w:szCs w:val="28"/>
        </w:rPr>
        <w:t>тур</w:t>
      </w:r>
      <w:r>
        <w:rPr>
          <w:color w:val="000000"/>
          <w:sz w:val="28"/>
          <w:szCs w:val="28"/>
          <w:lang w:val="uz-Cyrl-UZ"/>
        </w:rPr>
        <w:t xml:space="preserve"> деганда нимани тушун</w:t>
      </w:r>
      <w:r>
        <w:rPr>
          <w:color w:val="000000"/>
          <w:sz w:val="28"/>
          <w:szCs w:val="28"/>
        </w:rPr>
        <w:t>а</w:t>
      </w:r>
      <w:r>
        <w:rPr>
          <w:color w:val="000000"/>
          <w:sz w:val="28"/>
          <w:szCs w:val="28"/>
          <w:lang w:val="uz-Cyrl-UZ"/>
        </w:rPr>
        <w:t>сиз</w:t>
      </w:r>
      <w:r>
        <w:rPr>
          <w:color w:val="000000"/>
          <w:sz w:val="28"/>
          <w:szCs w:val="28"/>
        </w:rPr>
        <w:t>?</w:t>
      </w:r>
    </w:p>
    <w:p w:rsidR="00FF1D59" w:rsidRDefault="00FF1D59" w:rsidP="00FF1D59">
      <w:pPr>
        <w:numPr>
          <w:ilvl w:val="0"/>
          <w:numId w:val="1"/>
        </w:numPr>
        <w:autoSpaceDE w:val="0"/>
        <w:autoSpaceDN w:val="0"/>
        <w:adjustRightInd w:val="0"/>
        <w:spacing w:line="360" w:lineRule="auto"/>
        <w:jc w:val="both"/>
        <w:rPr>
          <w:color w:val="000000"/>
          <w:sz w:val="28"/>
          <w:szCs w:val="28"/>
        </w:rPr>
      </w:pPr>
      <w:r>
        <w:rPr>
          <w:noProof/>
          <w:color w:val="000000"/>
          <w:sz w:val="28"/>
          <w:szCs w:val="28"/>
        </w:rPr>
        <w:t>Гурухли тур деганда нимани тушунасиз</w:t>
      </w:r>
      <w:r>
        <w:rPr>
          <w:color w:val="000000"/>
          <w:sz w:val="28"/>
          <w:szCs w:val="28"/>
        </w:rPr>
        <w:t>?</w:t>
      </w:r>
    </w:p>
    <w:p w:rsidR="00FF1D59" w:rsidRDefault="00FF1D59" w:rsidP="00FF1D59">
      <w:pPr>
        <w:numPr>
          <w:ilvl w:val="0"/>
          <w:numId w:val="1"/>
        </w:numPr>
        <w:autoSpaceDE w:val="0"/>
        <w:autoSpaceDN w:val="0"/>
        <w:adjustRightInd w:val="0"/>
        <w:spacing w:line="360" w:lineRule="auto"/>
        <w:jc w:val="both"/>
        <w:rPr>
          <w:color w:val="000000"/>
          <w:sz w:val="28"/>
          <w:szCs w:val="28"/>
        </w:rPr>
      </w:pPr>
      <w:r>
        <w:rPr>
          <w:noProof/>
          <w:color w:val="000000"/>
          <w:sz w:val="28"/>
          <w:szCs w:val="28"/>
        </w:rPr>
        <w:t>Турмахсулотнинг асосий истеъмол хусусиятларини санаб беринг ва уларни таснифланг</w:t>
      </w:r>
      <w:r>
        <w:rPr>
          <w:color w:val="000000"/>
          <w:sz w:val="28"/>
          <w:szCs w:val="28"/>
        </w:rPr>
        <w:t>.</w:t>
      </w:r>
    </w:p>
    <w:p w:rsidR="00FF1D59" w:rsidRDefault="00FF1D59" w:rsidP="00FF1D59">
      <w:pPr>
        <w:numPr>
          <w:ilvl w:val="0"/>
          <w:numId w:val="1"/>
        </w:numPr>
        <w:autoSpaceDE w:val="0"/>
        <w:autoSpaceDN w:val="0"/>
        <w:adjustRightInd w:val="0"/>
        <w:spacing w:before="120" w:line="360" w:lineRule="auto"/>
        <w:jc w:val="both"/>
        <w:rPr>
          <w:color w:val="000000"/>
          <w:sz w:val="28"/>
          <w:szCs w:val="28"/>
        </w:rPr>
      </w:pPr>
      <w:r>
        <w:rPr>
          <w:color w:val="000000"/>
          <w:sz w:val="28"/>
          <w:szCs w:val="28"/>
        </w:rPr>
        <w:t>Хизмат курсатиш класслари нима?</w:t>
      </w:r>
    </w:p>
    <w:p w:rsidR="00FF1D59" w:rsidRDefault="00FF1D59" w:rsidP="00FF1D59">
      <w:pPr>
        <w:numPr>
          <w:ilvl w:val="0"/>
          <w:numId w:val="1"/>
        </w:numPr>
        <w:autoSpaceDE w:val="0"/>
        <w:autoSpaceDN w:val="0"/>
        <w:adjustRightInd w:val="0"/>
        <w:spacing w:before="120" w:line="360" w:lineRule="auto"/>
        <w:jc w:val="both"/>
        <w:rPr>
          <w:color w:val="000000"/>
          <w:sz w:val="28"/>
          <w:szCs w:val="28"/>
        </w:rPr>
      </w:pPr>
      <w:r>
        <w:rPr>
          <w:color w:val="000000"/>
          <w:sz w:val="28"/>
          <w:szCs w:val="28"/>
        </w:rPr>
        <w:t>Туризм фаолиятида хизмат курсатиш даражасини белгилаш учун кандай класслар кулланилади? Уларни таснифлаб беринг.Асосий ва кушимча хизматлар деганда нимани тушунасиз? Уларнинг фарки нимада?</w:t>
      </w:r>
    </w:p>
    <w:p w:rsidR="00FF1D59" w:rsidRDefault="00FF1D59" w:rsidP="00FF1D59">
      <w:pPr>
        <w:numPr>
          <w:ilvl w:val="0"/>
          <w:numId w:val="1"/>
        </w:numPr>
        <w:autoSpaceDE w:val="0"/>
        <w:autoSpaceDN w:val="0"/>
        <w:adjustRightInd w:val="0"/>
        <w:spacing w:before="120" w:line="360" w:lineRule="auto"/>
        <w:jc w:val="both"/>
        <w:rPr>
          <w:color w:val="000000"/>
          <w:sz w:val="28"/>
          <w:szCs w:val="28"/>
        </w:rPr>
      </w:pPr>
      <w:r>
        <w:rPr>
          <w:color w:val="000000"/>
          <w:sz w:val="28"/>
          <w:szCs w:val="28"/>
        </w:rPr>
        <w:lastRenderedPageBreak/>
        <w:t>«Хизматлар пакети» тушунчасига таъриф беринг.</w:t>
      </w:r>
    </w:p>
    <w:p w:rsidR="00FF1D59" w:rsidRDefault="00FF1D59" w:rsidP="00FF1D59">
      <w:pPr>
        <w:numPr>
          <w:ilvl w:val="0"/>
          <w:numId w:val="1"/>
        </w:numPr>
        <w:autoSpaceDE w:val="0"/>
        <w:autoSpaceDN w:val="0"/>
        <w:adjustRightInd w:val="0"/>
        <w:spacing w:before="120" w:line="360" w:lineRule="auto"/>
        <w:jc w:val="both"/>
        <w:rPr>
          <w:color w:val="000000"/>
          <w:sz w:val="28"/>
          <w:szCs w:val="28"/>
        </w:rPr>
      </w:pPr>
      <w:r>
        <w:rPr>
          <w:color w:val="000000"/>
          <w:sz w:val="28"/>
          <w:szCs w:val="28"/>
        </w:rPr>
        <w:t>Буюртма ва инклюзив-турлар устунликлари ва камчиликлари нималардан иборат?</w:t>
      </w:r>
    </w:p>
    <w:p w:rsidR="00FF1D59" w:rsidRDefault="00FF1D59" w:rsidP="00FF1D59">
      <w:pPr>
        <w:numPr>
          <w:ilvl w:val="0"/>
          <w:numId w:val="1"/>
        </w:numPr>
        <w:autoSpaceDE w:val="0"/>
        <w:autoSpaceDN w:val="0"/>
        <w:adjustRightInd w:val="0"/>
        <w:spacing w:before="120" w:line="360" w:lineRule="auto"/>
        <w:jc w:val="both"/>
        <w:rPr>
          <w:color w:val="000000"/>
          <w:sz w:val="28"/>
          <w:szCs w:val="28"/>
        </w:rPr>
      </w:pPr>
      <w:r>
        <w:rPr>
          <w:color w:val="000000"/>
          <w:sz w:val="28"/>
          <w:szCs w:val="28"/>
        </w:rPr>
        <w:t>«Туристик пакет» тушунчасига аниклик киритинг ва унинг комплектацияга таъсир килувчи омилларни санаб беринг.</w:t>
      </w:r>
    </w:p>
    <w:p w:rsidR="00FF1D59" w:rsidRDefault="00FF1D59" w:rsidP="00FF1D59">
      <w:pPr>
        <w:numPr>
          <w:ilvl w:val="0"/>
          <w:numId w:val="1"/>
        </w:numPr>
        <w:autoSpaceDE w:val="0"/>
        <w:autoSpaceDN w:val="0"/>
        <w:adjustRightInd w:val="0"/>
        <w:spacing w:before="120" w:line="360" w:lineRule="auto"/>
        <w:jc w:val="both"/>
        <w:rPr>
          <w:color w:val="000000"/>
          <w:sz w:val="28"/>
          <w:szCs w:val="28"/>
        </w:rPr>
      </w:pPr>
      <w:r>
        <w:rPr>
          <w:color w:val="000000"/>
          <w:sz w:val="28"/>
          <w:szCs w:val="28"/>
        </w:rPr>
        <w:t>Турпакет нархи кандай аникланади?</w:t>
      </w:r>
    </w:p>
    <w:p w:rsidR="00FF1D59" w:rsidRDefault="00FF1D59" w:rsidP="00FF1D59">
      <w:pPr>
        <w:numPr>
          <w:ilvl w:val="0"/>
          <w:numId w:val="1"/>
        </w:numPr>
        <w:autoSpaceDE w:val="0"/>
        <w:autoSpaceDN w:val="0"/>
        <w:adjustRightInd w:val="0"/>
        <w:spacing w:before="120" w:line="360" w:lineRule="auto"/>
        <w:jc w:val="both"/>
        <w:rPr>
          <w:color w:val="000000"/>
          <w:sz w:val="28"/>
          <w:szCs w:val="28"/>
        </w:rPr>
      </w:pPr>
      <w:r>
        <w:rPr>
          <w:color w:val="000000"/>
          <w:sz w:val="28"/>
          <w:szCs w:val="28"/>
        </w:rPr>
        <w:t>Туризмда нархни шакллантиришга таъсир килувчи омилларни санаб беринг.</w:t>
      </w:r>
    </w:p>
    <w:p w:rsidR="00FF1D59" w:rsidRDefault="00FF1D59" w:rsidP="00FF1D59">
      <w:pPr>
        <w:autoSpaceDE w:val="0"/>
        <w:autoSpaceDN w:val="0"/>
        <w:adjustRightInd w:val="0"/>
        <w:spacing w:before="260" w:line="360" w:lineRule="auto"/>
        <w:jc w:val="center"/>
        <w:rPr>
          <w:b/>
          <w:color w:val="000000"/>
          <w:sz w:val="28"/>
          <w:szCs w:val="28"/>
        </w:rPr>
      </w:pPr>
      <w:r>
        <w:rPr>
          <w:b/>
          <w:color w:val="000000"/>
          <w:sz w:val="28"/>
          <w:szCs w:val="28"/>
        </w:rPr>
        <w:t>Амалий топширик</w:t>
      </w:r>
    </w:p>
    <w:p w:rsidR="00FF1D59" w:rsidRDefault="00FF1D59" w:rsidP="00FF1D59">
      <w:pPr>
        <w:autoSpaceDE w:val="0"/>
        <w:autoSpaceDN w:val="0"/>
        <w:adjustRightInd w:val="0"/>
        <w:spacing w:before="100" w:line="360" w:lineRule="auto"/>
        <w:ind w:firstLine="708"/>
        <w:jc w:val="both"/>
        <w:rPr>
          <w:color w:val="000000"/>
          <w:sz w:val="28"/>
          <w:szCs w:val="28"/>
        </w:rPr>
      </w:pPr>
      <w:r>
        <w:rPr>
          <w:noProof/>
          <w:color w:val="000000"/>
          <w:sz w:val="28"/>
          <w:szCs w:val="28"/>
        </w:rPr>
        <w:t>1.</w:t>
      </w:r>
      <w:r>
        <w:rPr>
          <w:color w:val="000000"/>
          <w:sz w:val="28"/>
          <w:szCs w:val="28"/>
        </w:rPr>
        <w:t xml:space="preserve"> Туроператорларнинг реклама эълонларини тахлил килинг ва улардан инклюзив турларни ажратиб олинг. Уз карорингизни тушунтиринг.</w:t>
      </w:r>
    </w:p>
    <w:p w:rsidR="00FF1D59" w:rsidRDefault="00FF1D59" w:rsidP="00FF1D59">
      <w:pPr>
        <w:autoSpaceDE w:val="0"/>
        <w:autoSpaceDN w:val="0"/>
        <w:adjustRightInd w:val="0"/>
        <w:spacing w:line="360" w:lineRule="auto"/>
        <w:ind w:firstLine="708"/>
        <w:jc w:val="both"/>
        <w:rPr>
          <w:color w:val="000000"/>
          <w:sz w:val="28"/>
          <w:szCs w:val="28"/>
        </w:rPr>
      </w:pPr>
      <w:r>
        <w:rPr>
          <w:noProof/>
          <w:color w:val="000000"/>
          <w:sz w:val="28"/>
          <w:szCs w:val="28"/>
        </w:rPr>
        <w:t>2.</w:t>
      </w:r>
      <w:r>
        <w:rPr>
          <w:color w:val="000000"/>
          <w:sz w:val="28"/>
          <w:szCs w:val="28"/>
        </w:rPr>
        <w:t xml:space="preserve"> Кушимча хизматларни кушган холда исталган инклюзив турнинг асосий хизматлар тупламини тузинг.  </w:t>
      </w:r>
    </w:p>
    <w:p w:rsidR="00FF1D59" w:rsidRDefault="00FF1D59" w:rsidP="00FF1D59">
      <w:pPr>
        <w:ind w:right="57" w:firstLine="709"/>
        <w:jc w:val="center"/>
        <w:rPr>
          <w:rFonts w:ascii="Bodo_uzb" w:hAnsi="Bodo_uzb"/>
          <w:b/>
          <w:sz w:val="28"/>
        </w:rPr>
      </w:pPr>
      <w:r>
        <w:rPr>
          <w:rFonts w:ascii="Bodo_uzb" w:hAnsi="Bodo_uzb"/>
          <w:b/>
          <w:sz w:val="28"/>
        </w:rPr>
        <w:t>Фойдаланилган адабиётлар рыйҳати</w:t>
      </w:r>
    </w:p>
    <w:p w:rsidR="00FF1D59" w:rsidRDefault="00FF1D59" w:rsidP="00FF1D59">
      <w:pPr>
        <w:pStyle w:val="2"/>
        <w:jc w:val="center"/>
        <w:rPr>
          <w:rFonts w:ascii="Times New Roman" w:hAnsi="Times New Roman" w:cs="Times New Roman"/>
          <w:i w:val="0"/>
          <w:iCs w:val="0"/>
        </w:rPr>
      </w:pPr>
      <w:r>
        <w:rPr>
          <w:rFonts w:ascii="Times New Roman" w:hAnsi="Times New Roman" w:cs="Times New Roman"/>
          <w:i w:val="0"/>
          <w:iCs w:val="0"/>
        </w:rPr>
        <w:t>Асосий адабиётлар</w:t>
      </w:r>
    </w:p>
    <w:p w:rsidR="00FF1D59" w:rsidRDefault="00FF1D59" w:rsidP="00FF1D59">
      <w:pPr>
        <w:pStyle w:val="23"/>
        <w:tabs>
          <w:tab w:val="left" w:pos="0"/>
          <w:tab w:val="left" w:pos="180"/>
        </w:tabs>
        <w:spacing w:line="360" w:lineRule="auto"/>
        <w:ind w:left="0"/>
        <w:rPr>
          <w:sz w:val="28"/>
        </w:rPr>
      </w:pPr>
      <w:r>
        <w:rPr>
          <w:sz w:val="28"/>
        </w:rPr>
        <w:t xml:space="preserve">1. А.Ю. Александрова. Международный туризм. М. Аспект-пресс. 2003. </w:t>
      </w:r>
    </w:p>
    <w:p w:rsidR="00FF1D59" w:rsidRDefault="00FF1D59" w:rsidP="00FF1D59">
      <w:pPr>
        <w:pStyle w:val="23"/>
        <w:tabs>
          <w:tab w:val="left" w:pos="0"/>
          <w:tab w:val="left" w:pos="180"/>
        </w:tabs>
        <w:spacing w:line="360" w:lineRule="auto"/>
        <w:ind w:left="0"/>
        <w:rPr>
          <w:sz w:val="28"/>
        </w:rPr>
      </w:pPr>
      <w:r>
        <w:rPr>
          <w:sz w:val="28"/>
        </w:rPr>
        <w:t>2. И.Т. Балабанова, А.И. Балабанов. Экономика туризма. М. Финансы и  статистика. 2004</w:t>
      </w:r>
    </w:p>
    <w:p w:rsidR="00FF1D59" w:rsidRDefault="00FF1D59" w:rsidP="00FF1D59">
      <w:pPr>
        <w:pStyle w:val="23"/>
        <w:tabs>
          <w:tab w:val="left" w:pos="0"/>
          <w:tab w:val="left" w:pos="180"/>
          <w:tab w:val="num" w:pos="5451"/>
        </w:tabs>
        <w:spacing w:line="360" w:lineRule="auto"/>
        <w:ind w:left="0"/>
        <w:rPr>
          <w:sz w:val="28"/>
        </w:rPr>
      </w:pPr>
      <w:r>
        <w:rPr>
          <w:sz w:val="28"/>
        </w:rPr>
        <w:t>3. Г.М. Дехтярь. Лицензирование и сертификация в туризме. М «Финансы и статистика». 2003.</w:t>
      </w:r>
    </w:p>
    <w:p w:rsidR="00FF1D59" w:rsidRDefault="00FF1D59" w:rsidP="00FF1D59">
      <w:pPr>
        <w:pStyle w:val="23"/>
        <w:tabs>
          <w:tab w:val="num" w:pos="2007"/>
        </w:tabs>
        <w:spacing w:line="360" w:lineRule="auto"/>
        <w:jc w:val="center"/>
        <w:rPr>
          <w:rFonts w:ascii="Bodo_uzb" w:hAnsi="Bodo_uzb"/>
          <w:b/>
          <w:sz w:val="28"/>
        </w:rPr>
      </w:pPr>
      <w:r>
        <w:rPr>
          <w:rFonts w:ascii="Bodo_uzb" w:hAnsi="Bodo_uzb"/>
          <w:b/>
          <w:sz w:val="28"/>
        </w:rPr>
        <w:t>+ышимча адабиётлар</w:t>
      </w:r>
    </w:p>
    <w:p w:rsidR="00FF1D59" w:rsidRDefault="00FF1D59" w:rsidP="00FF1D59">
      <w:pPr>
        <w:spacing w:line="360" w:lineRule="auto"/>
        <w:jc w:val="both"/>
        <w:rPr>
          <w:sz w:val="28"/>
        </w:rPr>
      </w:pPr>
      <w:r>
        <w:rPr>
          <w:sz w:val="28"/>
        </w:rPr>
        <w:t xml:space="preserve">1.Сенин В.С. Организация международного туризма: Учебник. 2-е изд., перераб. и доп. –М.: ФиС, 2004. -400с. 2 экз. </w:t>
      </w:r>
    </w:p>
    <w:p w:rsidR="00FF1D59" w:rsidRDefault="00FF1D59" w:rsidP="00FF1D59">
      <w:pPr>
        <w:spacing w:line="360" w:lineRule="auto"/>
        <w:jc w:val="both"/>
        <w:rPr>
          <w:sz w:val="28"/>
        </w:rPr>
      </w:pPr>
      <w:r>
        <w:rPr>
          <w:sz w:val="28"/>
        </w:rPr>
        <w:lastRenderedPageBreak/>
        <w:t>2.Управление индустрией туризма: Учебное пособ. / Чудновский А.Д., Жукова М.А., Сенин В.С. –М.: КНОРУС, 2004. -448с.</w:t>
      </w:r>
    </w:p>
    <w:p w:rsidR="00FF1D59" w:rsidRDefault="00FF1D59" w:rsidP="00FF1D59">
      <w:pPr>
        <w:pStyle w:val="23"/>
        <w:spacing w:line="360" w:lineRule="auto"/>
        <w:ind w:left="0"/>
        <w:rPr>
          <w:sz w:val="28"/>
        </w:rPr>
      </w:pPr>
      <w:r>
        <w:rPr>
          <w:sz w:val="28"/>
        </w:rPr>
        <w:t>3.А.П. Дурович.  Реклама в туризме. Минск. БГЭУ. 2003. С. 74-96.</w:t>
      </w:r>
    </w:p>
    <w:p w:rsidR="00FF1D59" w:rsidRDefault="00FF1D59" w:rsidP="00FF1D59">
      <w:pPr>
        <w:pStyle w:val="23"/>
        <w:spacing w:line="360" w:lineRule="auto"/>
        <w:ind w:left="0"/>
        <w:rPr>
          <w:sz w:val="28"/>
        </w:rPr>
      </w:pPr>
      <w:r>
        <w:rPr>
          <w:sz w:val="28"/>
        </w:rPr>
        <w:t>4.И.В. Зорин. Образование и карьера в туризме, М. «Советский спорт». 2004.С.44-65</w:t>
      </w:r>
    </w:p>
    <w:p w:rsidR="00FF1D59" w:rsidRDefault="00FF1D59" w:rsidP="00FF1D59">
      <w:pPr>
        <w:pStyle w:val="23"/>
        <w:spacing w:line="360" w:lineRule="auto"/>
        <w:ind w:left="0"/>
        <w:rPr>
          <w:sz w:val="28"/>
        </w:rPr>
      </w:pPr>
      <w:r>
        <w:rPr>
          <w:sz w:val="28"/>
        </w:rPr>
        <w:t>5.Н . Тухтаев, А. Таксанов. Эконмомика бол ьшого туризма. Ташкент. Узбек миллий энцеклопедияси. 2003г. С. 56-65</w:t>
      </w:r>
    </w:p>
    <w:p w:rsidR="00FF1D59" w:rsidRDefault="00FF1D59" w:rsidP="00FF1D59">
      <w:pPr>
        <w:spacing w:line="360" w:lineRule="auto"/>
        <w:jc w:val="both"/>
        <w:rPr>
          <w:sz w:val="28"/>
        </w:rPr>
      </w:pPr>
      <w:r>
        <w:rPr>
          <w:sz w:val="28"/>
        </w:rPr>
        <w:t>6. Г.А. Яковлев, Экономика и статистика туризма М. РДЛ, 2004 С. 89-96</w:t>
      </w:r>
    </w:p>
    <w:p w:rsidR="00FF1D59" w:rsidRDefault="00FF1D59" w:rsidP="00FF1D59">
      <w:pPr>
        <w:spacing w:line="360" w:lineRule="auto"/>
        <w:jc w:val="both"/>
        <w:rPr>
          <w:sz w:val="28"/>
        </w:rPr>
      </w:pPr>
      <w:r>
        <w:rPr>
          <w:sz w:val="28"/>
        </w:rPr>
        <w:t xml:space="preserve">7.При изучении курса необходимо использовать бюллетень научных статей, полученных из международной информационной сети Интернет. Ташкент: ТГЭУ, 2003, а также Интернет сайты: </w:t>
      </w:r>
    </w:p>
    <w:p w:rsidR="00FF1D59" w:rsidRDefault="00FF1D59" w:rsidP="00FF1D59">
      <w:pPr>
        <w:pStyle w:val="23"/>
        <w:spacing w:line="360" w:lineRule="auto"/>
        <w:ind w:left="0"/>
        <w:rPr>
          <w:sz w:val="28"/>
          <w:lang w:val="en-US"/>
        </w:rPr>
      </w:pPr>
      <w:r>
        <w:rPr>
          <w:sz w:val="28"/>
        </w:rPr>
        <w:t xml:space="preserve">1. </w:t>
      </w:r>
      <w:hyperlink r:id="rId8" w:history="1">
        <w:r>
          <w:rPr>
            <w:rStyle w:val="a3"/>
            <w:sz w:val="28"/>
            <w:lang w:val="en-US"/>
          </w:rPr>
          <w:t>www</w:t>
        </w:r>
        <w:r>
          <w:rPr>
            <w:rStyle w:val="a3"/>
            <w:sz w:val="28"/>
          </w:rPr>
          <w:t>.</w:t>
        </w:r>
        <w:r>
          <w:rPr>
            <w:rStyle w:val="a3"/>
            <w:sz w:val="28"/>
            <w:lang w:val="en-US"/>
          </w:rPr>
          <w:t>tourism</w:t>
        </w:r>
        <w:r>
          <w:rPr>
            <w:rStyle w:val="a3"/>
            <w:sz w:val="28"/>
          </w:rPr>
          <w:t>.</w:t>
        </w:r>
        <w:r>
          <w:rPr>
            <w:rStyle w:val="a3"/>
            <w:sz w:val="28"/>
            <w:lang w:val="en-US"/>
          </w:rPr>
          <w:t>ru</w:t>
        </w:r>
      </w:hyperlink>
      <w:r>
        <w:rPr>
          <w:sz w:val="28"/>
        </w:rPr>
        <w:t xml:space="preserve"> 2. </w:t>
      </w:r>
      <w:hyperlink r:id="rId9" w:history="1">
        <w:r>
          <w:rPr>
            <w:rStyle w:val="a3"/>
            <w:sz w:val="28"/>
            <w:lang w:val="en-US"/>
          </w:rPr>
          <w:t>www</w:t>
        </w:r>
        <w:r>
          <w:rPr>
            <w:rStyle w:val="a3"/>
            <w:sz w:val="28"/>
          </w:rPr>
          <w:t>.</w:t>
        </w:r>
        <w:r>
          <w:rPr>
            <w:rStyle w:val="a3"/>
            <w:sz w:val="28"/>
            <w:lang w:val="en-US"/>
          </w:rPr>
          <w:t>travel</w:t>
        </w:r>
        <w:r>
          <w:rPr>
            <w:rStyle w:val="a3"/>
            <w:sz w:val="28"/>
          </w:rPr>
          <w:t>.</w:t>
        </w:r>
        <w:r>
          <w:rPr>
            <w:rStyle w:val="a3"/>
            <w:sz w:val="28"/>
            <w:lang w:val="en-US"/>
          </w:rPr>
          <w:t>ru</w:t>
        </w:r>
      </w:hyperlink>
      <w:r>
        <w:rPr>
          <w:sz w:val="28"/>
        </w:rPr>
        <w:t xml:space="preserve"> 3. </w:t>
      </w:r>
      <w:hyperlink r:id="rId10" w:history="1">
        <w:r>
          <w:rPr>
            <w:rStyle w:val="a3"/>
            <w:sz w:val="28"/>
            <w:lang w:val="en-US"/>
          </w:rPr>
          <w:t>www.palomnik.ru</w:t>
        </w:r>
      </w:hyperlink>
      <w:r>
        <w:rPr>
          <w:sz w:val="28"/>
          <w:lang w:val="en-US"/>
        </w:rPr>
        <w:t xml:space="preserve">    </w:t>
      </w:r>
    </w:p>
    <w:p w:rsidR="00FF1D59" w:rsidRDefault="00FF1D59" w:rsidP="00FF1D59">
      <w:pPr>
        <w:spacing w:before="100" w:after="100" w:line="360" w:lineRule="auto"/>
        <w:rPr>
          <w:sz w:val="28"/>
          <w:lang w:val="en-US"/>
        </w:rPr>
      </w:pPr>
      <w:r>
        <w:rPr>
          <w:sz w:val="28"/>
          <w:lang w:val="en-US"/>
        </w:rPr>
        <w:t xml:space="preserve">4. </w:t>
      </w:r>
      <w:hyperlink r:id="rId11" w:tgtFrame="_blank" w:history="1">
        <w:r>
          <w:rPr>
            <w:color w:val="0000FF"/>
            <w:sz w:val="28"/>
            <w:u w:val="single"/>
            <w:lang w:val="en-US"/>
          </w:rPr>
          <w:t>http://www.yorku.ca/research/dkproj/string/rohr/articl</w:t>
        </w:r>
        <w:r>
          <w:rPr>
            <w:color w:val="0000FF"/>
            <w:sz w:val="28"/>
            <w:u w:val="single"/>
            <w:lang w:val="en-US"/>
          </w:rPr>
          <w:t>e</w:t>
        </w:r>
        <w:r>
          <w:rPr>
            <w:color w:val="0000FF"/>
            <w:sz w:val="28"/>
            <w:u w:val="single"/>
            <w:lang w:val="en-US"/>
          </w:rPr>
          <w:t>s.htm</w:t>
        </w:r>
      </w:hyperlink>
    </w:p>
    <w:p w:rsidR="00FF1D59" w:rsidRDefault="00FF1D59" w:rsidP="00FF1D59">
      <w:pPr>
        <w:spacing w:line="360" w:lineRule="auto"/>
        <w:rPr>
          <w:sz w:val="28"/>
          <w:lang w:val="en-US"/>
        </w:rPr>
      </w:pPr>
      <w:r>
        <w:rPr>
          <w:sz w:val="28"/>
          <w:lang w:val="en-US"/>
        </w:rPr>
        <w:t xml:space="preserve">5. </w:t>
      </w:r>
      <w:hyperlink r:id="rId12" w:tgtFrame="_blank" w:history="1">
        <w:r>
          <w:rPr>
            <w:color w:val="0000FF"/>
            <w:sz w:val="28"/>
            <w:u w:val="single"/>
            <w:lang w:val="en-US"/>
          </w:rPr>
          <w:t>http://www.world-tourism.org</w:t>
        </w:r>
      </w:hyperlink>
    </w:p>
    <w:p w:rsidR="00FF1D59" w:rsidRDefault="00FF1D59" w:rsidP="00FF1D59">
      <w:pPr>
        <w:spacing w:line="360" w:lineRule="auto"/>
        <w:ind w:left="360"/>
        <w:jc w:val="center"/>
        <w:rPr>
          <w:sz w:val="28"/>
          <w:lang w:val="en-US"/>
        </w:rPr>
      </w:pPr>
    </w:p>
    <w:p w:rsidR="00BC068A" w:rsidRDefault="00FF1D59" w:rsidP="00FF1D59">
      <w:r>
        <w:rPr>
          <w:b/>
          <w:noProof/>
          <w:color w:val="000000"/>
          <w:sz w:val="28"/>
          <w:szCs w:val="28"/>
          <w:lang w:val="en-US"/>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FB0" w:rsidRDefault="00520FB0" w:rsidP="00FF1D59">
      <w:r>
        <w:separator/>
      </w:r>
    </w:p>
  </w:endnote>
  <w:endnote w:type="continuationSeparator" w:id="0">
    <w:p w:rsidR="00520FB0" w:rsidRDefault="00520FB0" w:rsidP="00FF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FB0" w:rsidRDefault="00520FB0" w:rsidP="00FF1D59">
      <w:r>
        <w:separator/>
      </w:r>
    </w:p>
  </w:footnote>
  <w:footnote w:type="continuationSeparator" w:id="0">
    <w:p w:rsidR="00520FB0" w:rsidRDefault="00520FB0" w:rsidP="00FF1D59">
      <w:r>
        <w:continuationSeparator/>
      </w:r>
    </w:p>
  </w:footnote>
  <w:footnote w:id="1">
    <w:p w:rsidR="00FF1D59" w:rsidRDefault="00FF1D59" w:rsidP="00FF1D59">
      <w:pPr>
        <w:pStyle w:val="a4"/>
        <w:rPr>
          <w:lang w:val="uz-Cyrl-UZ"/>
        </w:rPr>
      </w:pPr>
      <w:r>
        <w:rPr>
          <w:rStyle w:val="a6"/>
        </w:rPr>
        <w:footnoteRef/>
      </w:r>
      <w:r>
        <w:t xml:space="preserve"> «</w:t>
      </w:r>
      <w:r>
        <w:rPr>
          <w:lang w:val="en-US"/>
        </w:rPr>
        <w:t>Back</w:t>
      </w:r>
      <w:r>
        <w:t xml:space="preserve"> </w:t>
      </w:r>
      <w:r>
        <w:rPr>
          <w:lang w:val="en-US"/>
        </w:rPr>
        <w:t>to</w:t>
      </w:r>
      <w:r>
        <w:t xml:space="preserve"> </w:t>
      </w:r>
      <w:r>
        <w:rPr>
          <w:lang w:val="en-US"/>
        </w:rPr>
        <w:t>back</w:t>
      </w:r>
      <w:r>
        <w:t>» - отелга жойлаштиришнинг фойдали усули булиб, бунда бир гурух мехмонхонадан кетади ва  шу куннинг узида бошка гурух келиб жойлашади ва номерлар хеч качон буш колмайди.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482337"/>
    <w:multiLevelType w:val="multilevel"/>
    <w:tmpl w:val="86805FD8"/>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D59"/>
    <w:rsid w:val="00520FB0"/>
    <w:rsid w:val="00BC068A"/>
    <w:rsid w:val="00FF1D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D59"/>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FF1D5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F1D59"/>
    <w:rPr>
      <w:rFonts w:ascii="Arial" w:eastAsia="Times New Roman" w:hAnsi="Arial" w:cs="Arial"/>
      <w:b/>
      <w:bCs/>
      <w:i/>
      <w:iCs/>
      <w:sz w:val="28"/>
      <w:szCs w:val="28"/>
      <w:lang w:val="ru-RU" w:eastAsia="ru-RU"/>
    </w:rPr>
  </w:style>
  <w:style w:type="character" w:styleId="a3">
    <w:name w:val="Hyperlink"/>
    <w:basedOn w:val="a0"/>
    <w:semiHidden/>
    <w:rsid w:val="00FF1D59"/>
    <w:rPr>
      <w:color w:val="0000FF"/>
      <w:u w:val="single"/>
    </w:rPr>
  </w:style>
  <w:style w:type="paragraph" w:styleId="a4">
    <w:name w:val="footnote text"/>
    <w:basedOn w:val="a"/>
    <w:link w:val="a5"/>
    <w:semiHidden/>
    <w:rsid w:val="00FF1D59"/>
    <w:rPr>
      <w:sz w:val="20"/>
      <w:szCs w:val="20"/>
    </w:rPr>
  </w:style>
  <w:style w:type="character" w:customStyle="1" w:styleId="a5">
    <w:name w:val="Текст сноски Знак"/>
    <w:basedOn w:val="a0"/>
    <w:link w:val="a4"/>
    <w:semiHidden/>
    <w:rsid w:val="00FF1D59"/>
    <w:rPr>
      <w:rFonts w:ascii="Times New Roman" w:eastAsia="Times New Roman" w:hAnsi="Times New Roman" w:cs="Times New Roman"/>
      <w:sz w:val="20"/>
      <w:szCs w:val="20"/>
      <w:lang w:val="ru-RU" w:eastAsia="ru-RU"/>
    </w:rPr>
  </w:style>
  <w:style w:type="character" w:styleId="a6">
    <w:name w:val="footnote reference"/>
    <w:basedOn w:val="a0"/>
    <w:semiHidden/>
    <w:rsid w:val="00FF1D59"/>
    <w:rPr>
      <w:vertAlign w:val="superscript"/>
    </w:rPr>
  </w:style>
  <w:style w:type="paragraph" w:styleId="a7">
    <w:name w:val="Body Text"/>
    <w:basedOn w:val="a"/>
    <w:link w:val="a8"/>
    <w:semiHidden/>
    <w:rsid w:val="00FF1D59"/>
    <w:pPr>
      <w:jc w:val="both"/>
    </w:pPr>
    <w:rPr>
      <w:sz w:val="28"/>
      <w:szCs w:val="20"/>
    </w:rPr>
  </w:style>
  <w:style w:type="character" w:customStyle="1" w:styleId="a8">
    <w:name w:val="Основной текст Знак"/>
    <w:basedOn w:val="a0"/>
    <w:link w:val="a7"/>
    <w:semiHidden/>
    <w:rsid w:val="00FF1D59"/>
    <w:rPr>
      <w:rFonts w:ascii="Times New Roman" w:eastAsia="Times New Roman" w:hAnsi="Times New Roman" w:cs="Times New Roman"/>
      <w:sz w:val="28"/>
      <w:szCs w:val="20"/>
      <w:lang w:val="ru-RU" w:eastAsia="ru-RU"/>
    </w:rPr>
  </w:style>
  <w:style w:type="paragraph" w:styleId="21">
    <w:name w:val="Body Text 2"/>
    <w:basedOn w:val="a"/>
    <w:link w:val="22"/>
    <w:semiHidden/>
    <w:rsid w:val="00FF1D59"/>
    <w:rPr>
      <w:szCs w:val="20"/>
    </w:rPr>
  </w:style>
  <w:style w:type="character" w:customStyle="1" w:styleId="22">
    <w:name w:val="Основной текст 2 Знак"/>
    <w:basedOn w:val="a0"/>
    <w:link w:val="21"/>
    <w:semiHidden/>
    <w:rsid w:val="00FF1D59"/>
    <w:rPr>
      <w:rFonts w:ascii="Times New Roman" w:eastAsia="Times New Roman" w:hAnsi="Times New Roman" w:cs="Times New Roman"/>
      <w:sz w:val="24"/>
      <w:szCs w:val="20"/>
      <w:lang w:val="ru-RU" w:eastAsia="ru-RU"/>
    </w:rPr>
  </w:style>
  <w:style w:type="paragraph" w:styleId="3">
    <w:name w:val="Body Text 3"/>
    <w:basedOn w:val="a"/>
    <w:link w:val="30"/>
    <w:semiHidden/>
    <w:rsid w:val="00FF1D59"/>
    <w:pPr>
      <w:jc w:val="center"/>
    </w:pPr>
    <w:rPr>
      <w:sz w:val="28"/>
      <w:szCs w:val="20"/>
    </w:rPr>
  </w:style>
  <w:style w:type="character" w:customStyle="1" w:styleId="30">
    <w:name w:val="Основной текст 3 Знак"/>
    <w:basedOn w:val="a0"/>
    <w:link w:val="3"/>
    <w:semiHidden/>
    <w:rsid w:val="00FF1D59"/>
    <w:rPr>
      <w:rFonts w:ascii="Times New Roman" w:eastAsia="Times New Roman" w:hAnsi="Times New Roman" w:cs="Times New Roman"/>
      <w:sz w:val="28"/>
      <w:szCs w:val="20"/>
      <w:lang w:val="ru-RU" w:eastAsia="ru-RU"/>
    </w:rPr>
  </w:style>
  <w:style w:type="paragraph" w:styleId="23">
    <w:name w:val="Body Text Indent 2"/>
    <w:basedOn w:val="a"/>
    <w:link w:val="24"/>
    <w:semiHidden/>
    <w:rsid w:val="00FF1D59"/>
    <w:pPr>
      <w:spacing w:after="120" w:line="480" w:lineRule="auto"/>
      <w:ind w:left="283"/>
    </w:pPr>
  </w:style>
  <w:style w:type="character" w:customStyle="1" w:styleId="24">
    <w:name w:val="Основной текст с отступом 2 Знак"/>
    <w:basedOn w:val="a0"/>
    <w:link w:val="23"/>
    <w:semiHidden/>
    <w:rsid w:val="00FF1D59"/>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D59"/>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FF1D5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F1D59"/>
    <w:rPr>
      <w:rFonts w:ascii="Arial" w:eastAsia="Times New Roman" w:hAnsi="Arial" w:cs="Arial"/>
      <w:b/>
      <w:bCs/>
      <w:i/>
      <w:iCs/>
      <w:sz w:val="28"/>
      <w:szCs w:val="28"/>
      <w:lang w:val="ru-RU" w:eastAsia="ru-RU"/>
    </w:rPr>
  </w:style>
  <w:style w:type="character" w:styleId="a3">
    <w:name w:val="Hyperlink"/>
    <w:basedOn w:val="a0"/>
    <w:semiHidden/>
    <w:rsid w:val="00FF1D59"/>
    <w:rPr>
      <w:color w:val="0000FF"/>
      <w:u w:val="single"/>
    </w:rPr>
  </w:style>
  <w:style w:type="paragraph" w:styleId="a4">
    <w:name w:val="footnote text"/>
    <w:basedOn w:val="a"/>
    <w:link w:val="a5"/>
    <w:semiHidden/>
    <w:rsid w:val="00FF1D59"/>
    <w:rPr>
      <w:sz w:val="20"/>
      <w:szCs w:val="20"/>
    </w:rPr>
  </w:style>
  <w:style w:type="character" w:customStyle="1" w:styleId="a5">
    <w:name w:val="Текст сноски Знак"/>
    <w:basedOn w:val="a0"/>
    <w:link w:val="a4"/>
    <w:semiHidden/>
    <w:rsid w:val="00FF1D59"/>
    <w:rPr>
      <w:rFonts w:ascii="Times New Roman" w:eastAsia="Times New Roman" w:hAnsi="Times New Roman" w:cs="Times New Roman"/>
      <w:sz w:val="20"/>
      <w:szCs w:val="20"/>
      <w:lang w:val="ru-RU" w:eastAsia="ru-RU"/>
    </w:rPr>
  </w:style>
  <w:style w:type="character" w:styleId="a6">
    <w:name w:val="footnote reference"/>
    <w:basedOn w:val="a0"/>
    <w:semiHidden/>
    <w:rsid w:val="00FF1D59"/>
    <w:rPr>
      <w:vertAlign w:val="superscript"/>
    </w:rPr>
  </w:style>
  <w:style w:type="paragraph" w:styleId="a7">
    <w:name w:val="Body Text"/>
    <w:basedOn w:val="a"/>
    <w:link w:val="a8"/>
    <w:semiHidden/>
    <w:rsid w:val="00FF1D59"/>
    <w:pPr>
      <w:jc w:val="both"/>
    </w:pPr>
    <w:rPr>
      <w:sz w:val="28"/>
      <w:szCs w:val="20"/>
    </w:rPr>
  </w:style>
  <w:style w:type="character" w:customStyle="1" w:styleId="a8">
    <w:name w:val="Основной текст Знак"/>
    <w:basedOn w:val="a0"/>
    <w:link w:val="a7"/>
    <w:semiHidden/>
    <w:rsid w:val="00FF1D59"/>
    <w:rPr>
      <w:rFonts w:ascii="Times New Roman" w:eastAsia="Times New Roman" w:hAnsi="Times New Roman" w:cs="Times New Roman"/>
      <w:sz w:val="28"/>
      <w:szCs w:val="20"/>
      <w:lang w:val="ru-RU" w:eastAsia="ru-RU"/>
    </w:rPr>
  </w:style>
  <w:style w:type="paragraph" w:styleId="21">
    <w:name w:val="Body Text 2"/>
    <w:basedOn w:val="a"/>
    <w:link w:val="22"/>
    <w:semiHidden/>
    <w:rsid w:val="00FF1D59"/>
    <w:rPr>
      <w:szCs w:val="20"/>
    </w:rPr>
  </w:style>
  <w:style w:type="character" w:customStyle="1" w:styleId="22">
    <w:name w:val="Основной текст 2 Знак"/>
    <w:basedOn w:val="a0"/>
    <w:link w:val="21"/>
    <w:semiHidden/>
    <w:rsid w:val="00FF1D59"/>
    <w:rPr>
      <w:rFonts w:ascii="Times New Roman" w:eastAsia="Times New Roman" w:hAnsi="Times New Roman" w:cs="Times New Roman"/>
      <w:sz w:val="24"/>
      <w:szCs w:val="20"/>
      <w:lang w:val="ru-RU" w:eastAsia="ru-RU"/>
    </w:rPr>
  </w:style>
  <w:style w:type="paragraph" w:styleId="3">
    <w:name w:val="Body Text 3"/>
    <w:basedOn w:val="a"/>
    <w:link w:val="30"/>
    <w:semiHidden/>
    <w:rsid w:val="00FF1D59"/>
    <w:pPr>
      <w:jc w:val="center"/>
    </w:pPr>
    <w:rPr>
      <w:sz w:val="28"/>
      <w:szCs w:val="20"/>
    </w:rPr>
  </w:style>
  <w:style w:type="character" w:customStyle="1" w:styleId="30">
    <w:name w:val="Основной текст 3 Знак"/>
    <w:basedOn w:val="a0"/>
    <w:link w:val="3"/>
    <w:semiHidden/>
    <w:rsid w:val="00FF1D59"/>
    <w:rPr>
      <w:rFonts w:ascii="Times New Roman" w:eastAsia="Times New Roman" w:hAnsi="Times New Roman" w:cs="Times New Roman"/>
      <w:sz w:val="28"/>
      <w:szCs w:val="20"/>
      <w:lang w:val="ru-RU" w:eastAsia="ru-RU"/>
    </w:rPr>
  </w:style>
  <w:style w:type="paragraph" w:styleId="23">
    <w:name w:val="Body Text Indent 2"/>
    <w:basedOn w:val="a"/>
    <w:link w:val="24"/>
    <w:semiHidden/>
    <w:rsid w:val="00FF1D59"/>
    <w:pPr>
      <w:spacing w:after="120" w:line="480" w:lineRule="auto"/>
      <w:ind w:left="283"/>
    </w:pPr>
  </w:style>
  <w:style w:type="character" w:customStyle="1" w:styleId="24">
    <w:name w:val="Основной текст с отступом 2 Знак"/>
    <w:basedOn w:val="a0"/>
    <w:link w:val="23"/>
    <w:semiHidden/>
    <w:rsid w:val="00FF1D59"/>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izm.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world-touris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unesco.kz/education/cdrom/ssdkg/theme_c/mod16/www.yorku.ca/research/dkproj/string/rohr/articles.htm" TargetMode="External"/><Relationship Id="rId5" Type="http://schemas.openxmlformats.org/officeDocument/2006/relationships/webSettings" Target="webSettings.xml"/><Relationship Id="rId10" Type="http://schemas.openxmlformats.org/officeDocument/2006/relationships/hyperlink" Target="http://www.palomnik.ru" TargetMode="External"/><Relationship Id="rId4" Type="http://schemas.openxmlformats.org/officeDocument/2006/relationships/settings" Target="settings.xml"/><Relationship Id="rId9" Type="http://schemas.openxmlformats.org/officeDocument/2006/relationships/hyperlink" Target="http://www.trave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6272</Words>
  <Characters>35753</Characters>
  <Application>Microsoft Office Word</Application>
  <DocSecurity>0</DocSecurity>
  <Lines>297</Lines>
  <Paragraphs>83</Paragraphs>
  <ScaleCrop>false</ScaleCrop>
  <Company>Home</Company>
  <LinksUpToDate>false</LinksUpToDate>
  <CharactersWithSpaces>41942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2012-11-05T12:10:00Z</dcterms:created>
  <dcterms:modified xsi:type="dcterms:W3CDTF">2012-11-05T12:11:00Z</dcterms:modified>
</cp:coreProperties>
</file>